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5F" w:rsidRPr="00753250" w:rsidRDefault="00753250" w:rsidP="00457F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7F5F" w:rsidRPr="00753250">
        <w:rPr>
          <w:rFonts w:ascii="Times New Roman" w:hAnsi="Times New Roman" w:cs="Times New Roman"/>
          <w:sz w:val="24"/>
          <w:szCs w:val="24"/>
        </w:rPr>
        <w:t xml:space="preserve">15 апреля 2021 выпускники  средних школ Красноармейского муниципального района написали итоговое  сочинение. </w:t>
      </w:r>
      <w:r w:rsidR="00457F5F" w:rsidRPr="00753250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Успешное написание итогового сочинения является для выпускников 11 классов допуском к государственной итоговой аттестации. Оценивается оно по системе «зачет»/«незачет». </w:t>
      </w:r>
    </w:p>
    <w:p w:rsidR="00457F5F" w:rsidRPr="00753250" w:rsidRDefault="00457F5F" w:rsidP="00457F5F">
      <w:pPr>
        <w:tabs>
          <w:tab w:val="left" w:pos="609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250">
        <w:rPr>
          <w:rFonts w:ascii="Times New Roman" w:eastAsia="Calibri" w:hAnsi="Times New Roman" w:cs="Times New Roman"/>
          <w:sz w:val="24"/>
          <w:szCs w:val="24"/>
        </w:rPr>
        <w:t>В целях обеспечения соблюдения порядка и объективности проведения итогового сочинения  в кажд</w:t>
      </w:r>
      <w:r w:rsidR="00753250" w:rsidRPr="00753250">
        <w:rPr>
          <w:rFonts w:ascii="Times New Roman" w:eastAsia="Calibri" w:hAnsi="Times New Roman" w:cs="Times New Roman"/>
          <w:sz w:val="24"/>
          <w:szCs w:val="24"/>
        </w:rPr>
        <w:t>ой  школе присутствовали общественные наблюдатели, аккредитованные Министерством образования Приморского края.</w:t>
      </w:r>
    </w:p>
    <w:p w:rsidR="00753250" w:rsidRPr="00753250" w:rsidRDefault="00753250" w:rsidP="007532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753250">
        <w:rPr>
          <w:rFonts w:ascii="Times New Roman" w:hAnsi="Times New Roman" w:cs="Times New Roman"/>
          <w:sz w:val="24"/>
          <w:szCs w:val="24"/>
        </w:rPr>
        <w:t>В 2020/2021 учебном году объявлены следующие пять открытых тематических направлений итогового сочинения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53250" w:rsidRPr="00753250" w:rsidRDefault="00753250" w:rsidP="00753250">
      <w:pPr>
        <w:rPr>
          <w:rFonts w:ascii="Times New Roman" w:hAnsi="Times New Roman" w:cs="Times New Roman"/>
          <w:sz w:val="24"/>
          <w:szCs w:val="24"/>
        </w:rPr>
      </w:pPr>
      <w:r w:rsidRPr="00753250">
        <w:rPr>
          <w:rFonts w:ascii="Times New Roman" w:hAnsi="Times New Roman" w:cs="Times New Roman"/>
          <w:sz w:val="24"/>
          <w:szCs w:val="24"/>
        </w:rPr>
        <w:t>1. Забвению не подлежит</w:t>
      </w:r>
    </w:p>
    <w:p w:rsidR="00753250" w:rsidRPr="00753250" w:rsidRDefault="00753250" w:rsidP="00753250">
      <w:pPr>
        <w:rPr>
          <w:rFonts w:ascii="Times New Roman" w:hAnsi="Times New Roman" w:cs="Times New Roman"/>
          <w:sz w:val="24"/>
          <w:szCs w:val="24"/>
        </w:rPr>
      </w:pPr>
      <w:r w:rsidRPr="00753250">
        <w:rPr>
          <w:rFonts w:ascii="Times New Roman" w:hAnsi="Times New Roman" w:cs="Times New Roman"/>
          <w:sz w:val="24"/>
          <w:szCs w:val="24"/>
        </w:rPr>
        <w:t>2. Я и другие</w:t>
      </w:r>
    </w:p>
    <w:p w:rsidR="00753250" w:rsidRPr="00753250" w:rsidRDefault="00753250" w:rsidP="00753250">
      <w:pPr>
        <w:rPr>
          <w:rFonts w:ascii="Times New Roman" w:hAnsi="Times New Roman" w:cs="Times New Roman"/>
          <w:sz w:val="24"/>
          <w:szCs w:val="24"/>
        </w:rPr>
      </w:pPr>
      <w:r w:rsidRPr="00753250">
        <w:rPr>
          <w:rFonts w:ascii="Times New Roman" w:hAnsi="Times New Roman" w:cs="Times New Roman"/>
          <w:sz w:val="24"/>
          <w:szCs w:val="24"/>
        </w:rPr>
        <w:t>3. Время перемен</w:t>
      </w:r>
    </w:p>
    <w:p w:rsidR="00753250" w:rsidRPr="00753250" w:rsidRDefault="00753250" w:rsidP="00753250">
      <w:pPr>
        <w:rPr>
          <w:rFonts w:ascii="Times New Roman" w:hAnsi="Times New Roman" w:cs="Times New Roman"/>
          <w:sz w:val="24"/>
          <w:szCs w:val="24"/>
        </w:rPr>
      </w:pPr>
      <w:r w:rsidRPr="00753250">
        <w:rPr>
          <w:rFonts w:ascii="Times New Roman" w:hAnsi="Times New Roman" w:cs="Times New Roman"/>
          <w:sz w:val="24"/>
          <w:szCs w:val="24"/>
        </w:rPr>
        <w:t>4. Разговор с собой</w:t>
      </w:r>
    </w:p>
    <w:p w:rsidR="00753250" w:rsidRDefault="00753250" w:rsidP="00753250">
      <w:pPr>
        <w:rPr>
          <w:rFonts w:ascii="Times New Roman" w:hAnsi="Times New Roman" w:cs="Times New Roman"/>
          <w:sz w:val="24"/>
          <w:szCs w:val="24"/>
        </w:rPr>
      </w:pPr>
      <w:r w:rsidRPr="00753250">
        <w:rPr>
          <w:rFonts w:ascii="Times New Roman" w:hAnsi="Times New Roman" w:cs="Times New Roman"/>
          <w:sz w:val="24"/>
          <w:szCs w:val="24"/>
        </w:rPr>
        <w:t>5. Между прошлым и будущим: портрет моего поколения</w:t>
      </w:r>
    </w:p>
    <w:p w:rsidR="001E6FA3" w:rsidRPr="001E6FA3" w:rsidRDefault="001E6FA3" w:rsidP="001E6FA3">
      <w:pPr>
        <w:pStyle w:val="Default"/>
        <w:spacing w:line="360" w:lineRule="auto"/>
        <w:jc w:val="both"/>
      </w:pPr>
      <w:r>
        <w:tab/>
      </w:r>
      <w:r w:rsidRPr="001E6FA3">
        <w:t xml:space="preserve">Результат итогового сочинения (изложения) как допуск к ГИА действителен бессрочно. Результат итогового сочинения в случае представления его при приеме на обучение по программам </w:t>
      </w:r>
      <w:proofErr w:type="spellStart"/>
      <w:r w:rsidRPr="001E6FA3">
        <w:t>бакалавриата</w:t>
      </w:r>
      <w:proofErr w:type="spellEnd"/>
      <w:r w:rsidRPr="001E6FA3">
        <w:t xml:space="preserve"> и программам </w:t>
      </w:r>
      <w:proofErr w:type="spellStart"/>
      <w:r w:rsidRPr="001E6FA3">
        <w:t>специалитета</w:t>
      </w:r>
      <w:proofErr w:type="spellEnd"/>
      <w:r w:rsidRPr="001E6FA3">
        <w:t xml:space="preserve"> действителен в течение четырех лет, следующих за годом написания такого сочинения.</w:t>
      </w:r>
    </w:p>
    <w:p w:rsidR="001E6FA3" w:rsidRPr="00753250" w:rsidRDefault="001E6FA3" w:rsidP="00753250">
      <w:pPr>
        <w:rPr>
          <w:rFonts w:ascii="Times New Roman" w:hAnsi="Times New Roman" w:cs="Times New Roman"/>
          <w:sz w:val="24"/>
          <w:szCs w:val="24"/>
        </w:rPr>
      </w:pPr>
    </w:p>
    <w:p w:rsidR="005A1FCB" w:rsidRPr="00753250" w:rsidRDefault="005A1FCB" w:rsidP="00457F5F">
      <w:pPr>
        <w:rPr>
          <w:rFonts w:ascii="Times New Roman" w:hAnsi="Times New Roman" w:cs="Times New Roman"/>
          <w:sz w:val="24"/>
          <w:szCs w:val="24"/>
        </w:rPr>
      </w:pPr>
    </w:p>
    <w:sectPr w:rsidR="005A1FCB" w:rsidRPr="0075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91F48"/>
    <w:rsid w:val="001E6FA3"/>
    <w:rsid w:val="00457F5F"/>
    <w:rsid w:val="005A1FCB"/>
    <w:rsid w:val="00753250"/>
    <w:rsid w:val="00C9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6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PK160</dc:creator>
  <cp:keywords/>
  <dc:description/>
  <cp:lastModifiedBy>PK160</cp:lastModifiedBy>
  <cp:revision>2</cp:revision>
  <dcterms:created xsi:type="dcterms:W3CDTF">2021-04-15T03:32:00Z</dcterms:created>
  <dcterms:modified xsi:type="dcterms:W3CDTF">2021-04-15T04:07:00Z</dcterms:modified>
</cp:coreProperties>
</file>