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3E" w:rsidRDefault="00A83D3E" w:rsidP="00FE3B1C">
      <w:pPr>
        <w:spacing w:after="210" w:line="240" w:lineRule="auto"/>
        <w:jc w:val="both"/>
        <w:rPr>
          <w:rStyle w:val="a4"/>
          <w:rFonts w:ascii="Times New Roman" w:hAnsi="Times New Roman" w:cs="Times New Roman"/>
          <w:color w:val="426F80"/>
          <w:sz w:val="28"/>
          <w:szCs w:val="28"/>
        </w:rPr>
      </w:pPr>
    </w:p>
    <w:p w:rsidR="00A83D3E" w:rsidRDefault="00FE3B1C" w:rsidP="00A83D3E">
      <w:pPr>
        <w:spacing w:after="210" w:line="240" w:lineRule="auto"/>
        <w:jc w:val="center"/>
        <w:rPr>
          <w:rStyle w:val="a4"/>
          <w:rFonts w:ascii="Times New Roman" w:hAnsi="Times New Roman" w:cs="Times New Roman"/>
          <w:color w:val="426F80"/>
          <w:sz w:val="28"/>
          <w:szCs w:val="28"/>
        </w:rPr>
      </w:pPr>
      <w:r>
        <w:rPr>
          <w:b/>
          <w:bCs/>
          <w:noProof/>
          <w:color w:val="426F80"/>
          <w:sz w:val="28"/>
          <w:szCs w:val="28"/>
        </w:rPr>
        <w:drawing>
          <wp:inline distT="0" distB="0" distL="0" distR="0">
            <wp:extent cx="4762500" cy="1562100"/>
            <wp:effectExtent l="19050" t="0" r="0" b="0"/>
            <wp:docPr id="1" name="Рисунок 1" descr="C:\Users\PK160\Desktop\1535096766_v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160\Desktop\1535096766_vp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B1C" w:rsidRPr="00A83D3E" w:rsidRDefault="00FE3B1C" w:rsidP="00FE3B1C">
      <w:pPr>
        <w:spacing w:after="210" w:line="240" w:lineRule="auto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A83D3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С 1 марта 2021 года школьники Красноармейского муниципального района приступили к написанию всероссийских проверочных работ.</w:t>
      </w:r>
    </w:p>
    <w:p w:rsidR="00FE3B1C" w:rsidRDefault="007C5515" w:rsidP="00FE3B1C">
      <w:pPr>
        <w:spacing w:after="210" w:line="240" w:lineRule="auto"/>
        <w:jc w:val="both"/>
        <w:rPr>
          <w:rFonts w:ascii="Times New Roman" w:hAnsi="Times New Roman" w:cs="Times New Roman"/>
          <w:color w:val="5A5353"/>
          <w:sz w:val="28"/>
          <w:szCs w:val="28"/>
          <w:shd w:val="clear" w:color="auto" w:fill="FBFBFB"/>
        </w:rPr>
      </w:pPr>
      <w:r w:rsidRPr="00FE3B1C">
        <w:rPr>
          <w:rStyle w:val="a4"/>
          <w:rFonts w:ascii="Times New Roman" w:hAnsi="Times New Roman" w:cs="Times New Roman"/>
          <w:color w:val="426F80"/>
          <w:sz w:val="28"/>
          <w:szCs w:val="28"/>
        </w:rPr>
        <w:t>Всероссийские проверочные работы </w:t>
      </w:r>
      <w:r w:rsidRPr="00FE3B1C">
        <w:rPr>
          <w:rFonts w:ascii="Times New Roman" w:hAnsi="Times New Roman" w:cs="Times New Roman"/>
          <w:color w:val="5A5353"/>
          <w:sz w:val="28"/>
          <w:szCs w:val="28"/>
        </w:rPr>
        <w:t>(ВПР) — это итоговые контрольные работы с едиными стандартизированными заданиями, позволяющие проверить знания школьников по тому или иному предмету.</w:t>
      </w:r>
      <w:r w:rsidR="00FE3B1C" w:rsidRPr="00FE3B1C">
        <w:rPr>
          <w:rFonts w:ascii="Times New Roman" w:hAnsi="Times New Roman" w:cs="Times New Roman"/>
          <w:color w:val="5A5353"/>
          <w:sz w:val="28"/>
          <w:szCs w:val="28"/>
          <w:shd w:val="clear" w:color="auto" w:fill="FBFBFB"/>
        </w:rPr>
        <w:t xml:space="preserve"> ВПР появились в 2015 году, сначала в качестве эксперимента для 4-х классов. Постепенно их стали распространять и в 5-х, 6-х, 7-х, 10-х и 11-х классах, а с 2020 года и в 8-х классах.</w:t>
      </w:r>
    </w:p>
    <w:p w:rsidR="00FE3B1C" w:rsidRPr="00FE3B1C" w:rsidRDefault="00FE3B1C" w:rsidP="00FE3B1C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B1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Главная идея</w:t>
      </w:r>
      <w:r w:rsidRPr="00FE3B1C">
        <w:rPr>
          <w:rFonts w:ascii="Times New Roman" w:hAnsi="Times New Roman" w:cs="Times New Roman"/>
          <w:color w:val="000000"/>
          <w:sz w:val="28"/>
          <w:szCs w:val="28"/>
        </w:rPr>
        <w:t> проекта ВПР состоит в том, чтобы выработать единые подходы к оценке школьного образования. Важно не только фиксировать результаты учащихся, полученные в рамках итоговых экзаменов в 9-х и 11-х классах (ГИА-9 и ЕГЭ-11), но и промежуточные результаты процесса обучения и их динамику. Осуществлять такую промежуточную оценку возможно с помощью Всероссийских проверочных работ, проводимых по всем предметам и во</w:t>
      </w:r>
      <w:r w:rsidR="00A83D3E">
        <w:rPr>
          <w:rFonts w:ascii="Times New Roman" w:hAnsi="Times New Roman" w:cs="Times New Roman"/>
          <w:color w:val="000000"/>
          <w:sz w:val="28"/>
          <w:szCs w:val="28"/>
        </w:rPr>
        <w:t xml:space="preserve"> всех классах школ</w:t>
      </w:r>
      <w:r w:rsidRPr="00FE3B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3B1C" w:rsidRPr="00FE3B1C" w:rsidRDefault="00FE3B1C" w:rsidP="00FE3B1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000000"/>
          <w:sz w:val="28"/>
          <w:szCs w:val="28"/>
        </w:rPr>
      </w:pPr>
      <w:r w:rsidRPr="00FE3B1C">
        <w:rPr>
          <w:rStyle w:val="a4"/>
          <w:color w:val="000000"/>
          <w:sz w:val="28"/>
          <w:szCs w:val="28"/>
        </w:rPr>
        <w:t>Цель ВПР:</w:t>
      </w:r>
      <w:r w:rsidRPr="00FE3B1C">
        <w:rPr>
          <w:color w:val="000000"/>
          <w:sz w:val="28"/>
          <w:szCs w:val="28"/>
        </w:rPr>
        <w:t> Получение реальных данных о качестве и результатах обучения, насколько полно учащиеся осваивают знания и навыки, установленные федеральным государственным образовательным стандартом общего образования.</w:t>
      </w:r>
      <w:r w:rsidR="00A83D3E">
        <w:rPr>
          <w:color w:val="000000"/>
          <w:sz w:val="28"/>
          <w:szCs w:val="28"/>
        </w:rPr>
        <w:t xml:space="preserve"> </w:t>
      </w:r>
      <w:r w:rsidRPr="00FE3B1C">
        <w:rPr>
          <w:color w:val="000000"/>
          <w:sz w:val="28"/>
          <w:szCs w:val="28"/>
        </w:rPr>
        <w:t>Всероссийские проверочные работы – это итоговые контрольные работы для обучающихся разных классов по отдельным предметам, которые проводятся по итогам учебного года с целью совершенствования образовательных программ, а также для индивидуальной работы с учащимися по устранению имеющихся пробелов в знаниях.</w:t>
      </w:r>
    </w:p>
    <w:p w:rsidR="007C5515" w:rsidRPr="00FE3B1C" w:rsidRDefault="00FE3B1C" w:rsidP="00FE3B1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000000"/>
          <w:sz w:val="28"/>
          <w:szCs w:val="28"/>
        </w:rPr>
      </w:pPr>
      <w:r w:rsidRPr="00FE3B1C">
        <w:rPr>
          <w:color w:val="000000"/>
          <w:sz w:val="28"/>
          <w:szCs w:val="28"/>
        </w:rPr>
        <w:t>Проведение ВПР направлено на обеспечение единства образовательного пространства Российской Федерации и поддержки введения Федерального образовательного стандарта за счет предоставления образовательным организациям единых материалов и единых критериев оценивания учебных достижений.</w:t>
      </w:r>
      <w:r w:rsidR="007C5515" w:rsidRPr="00FE3B1C">
        <w:rPr>
          <w:color w:val="5A5353"/>
          <w:sz w:val="28"/>
          <w:szCs w:val="28"/>
        </w:rPr>
        <w:t> </w:t>
      </w:r>
    </w:p>
    <w:p w:rsidR="007C5515" w:rsidRPr="007C5515" w:rsidRDefault="007C5515" w:rsidP="007C5515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3B1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 2021 году Всероссийские проверочные работы (ВПР) пройдут с 01 марта по 21  мая.</w:t>
      </w:r>
      <w:r w:rsidR="00FE3B1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FE3B1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C5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по 26 марта ВПР пройдут в режиме апробации для </w:t>
      </w:r>
      <w:r w:rsidRPr="007C55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обучающихся 10, 11 классов.</w:t>
      </w:r>
      <w:r w:rsidR="00FE3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551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4-8 классов будут выполнять проверочные работы с 15 марта по 21 мая с учетом каникулярного времени в штатном режиме. Общеобразовательные организации самостоятельно составляют график проведения ВПР.</w:t>
      </w:r>
    </w:p>
    <w:p w:rsidR="007C5515" w:rsidRPr="007C5515" w:rsidRDefault="007C5515" w:rsidP="007C5515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51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приказу для всех классов параллели ВПР проводятся в:</w:t>
      </w:r>
    </w:p>
    <w:p w:rsidR="007C5515" w:rsidRPr="007C5515" w:rsidRDefault="007C5515" w:rsidP="007C5515">
      <w:pPr>
        <w:numPr>
          <w:ilvl w:val="0"/>
          <w:numId w:val="1"/>
        </w:numPr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515">
        <w:rPr>
          <w:rFonts w:ascii="Times New Roman" w:eastAsia="Times New Roman" w:hAnsi="Times New Roman" w:cs="Times New Roman"/>
          <w:color w:val="000000"/>
          <w:sz w:val="28"/>
          <w:szCs w:val="28"/>
        </w:rPr>
        <w:t>4 классах по русскому языку, математике, окружающему миру;</w:t>
      </w:r>
    </w:p>
    <w:p w:rsidR="007C5515" w:rsidRPr="007C5515" w:rsidRDefault="007C5515" w:rsidP="007C5515">
      <w:pPr>
        <w:numPr>
          <w:ilvl w:val="0"/>
          <w:numId w:val="1"/>
        </w:numPr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515">
        <w:rPr>
          <w:rFonts w:ascii="Times New Roman" w:eastAsia="Times New Roman" w:hAnsi="Times New Roman" w:cs="Times New Roman"/>
          <w:color w:val="000000"/>
          <w:sz w:val="28"/>
          <w:szCs w:val="28"/>
        </w:rPr>
        <w:t>5 классах по русскому языку, математике, истории, биологии;</w:t>
      </w:r>
    </w:p>
    <w:p w:rsidR="007C5515" w:rsidRPr="007C5515" w:rsidRDefault="007C5515" w:rsidP="007C5515">
      <w:pPr>
        <w:numPr>
          <w:ilvl w:val="0"/>
          <w:numId w:val="1"/>
        </w:numPr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515">
        <w:rPr>
          <w:rFonts w:ascii="Times New Roman" w:eastAsia="Times New Roman" w:hAnsi="Times New Roman" w:cs="Times New Roman"/>
          <w:color w:val="000000"/>
          <w:sz w:val="28"/>
          <w:szCs w:val="28"/>
        </w:rPr>
        <w:t>7 классах по русскому языку, математике, истории, биологии, географии, обществознанию, физике, иностранным языкам;</w:t>
      </w:r>
    </w:p>
    <w:p w:rsidR="007C5515" w:rsidRPr="007C5515" w:rsidRDefault="007C5515" w:rsidP="00B8324D">
      <w:pPr>
        <w:numPr>
          <w:ilvl w:val="0"/>
          <w:numId w:val="1"/>
        </w:numPr>
        <w:spacing w:after="75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515">
        <w:rPr>
          <w:rFonts w:ascii="Times New Roman" w:eastAsia="Times New Roman" w:hAnsi="Times New Roman" w:cs="Times New Roman"/>
          <w:color w:val="000000"/>
          <w:sz w:val="28"/>
          <w:szCs w:val="28"/>
        </w:rPr>
        <w:t>6, 8 классах по двум обязательным предметам (русский язык и математика) и двум предметам из списка, предусмотренного для данных параллелей, выбранным случайным образом (один из них естественнонаучный).</w:t>
      </w:r>
    </w:p>
    <w:p w:rsidR="00A83D3E" w:rsidRDefault="007C5515" w:rsidP="00FE3B1C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Технологию случайного выбора предметов обеспечивает ФИОКО. </w:t>
      </w:r>
      <w:r w:rsidR="00A83D3E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обеспечения объективности проведения  ВПР в каждой школе  присутствует общественный наблюдатель</w:t>
      </w:r>
      <w:r w:rsidR="00F40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83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назначенный приказом управления </w:t>
      </w:r>
      <w:r w:rsidR="00910DF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образованием администрации Красноармейского муниципального района.</w:t>
      </w:r>
    </w:p>
    <w:p w:rsidR="00FE3B1C" w:rsidRDefault="00FE3B1C" w:rsidP="007C5515">
      <w:pPr>
        <w:spacing w:after="21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3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ВПР рекомендуется проводить на 2-4 уроках. При проведении проверочных работ будут соблюдаться все рекомендации </w:t>
      </w:r>
      <w:proofErr w:type="spellStart"/>
      <w:r w:rsidRPr="00FE3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Роспотребнадзора</w:t>
      </w:r>
      <w:proofErr w:type="spellEnd"/>
      <w:r w:rsidRPr="00FE3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условиях сохранения рисков распространения </w:t>
      </w:r>
      <w:proofErr w:type="spellStart"/>
      <w:r w:rsidRPr="00FE3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FE3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инфекции.</w:t>
      </w:r>
    </w:p>
    <w:p w:rsidR="00B8324D" w:rsidRPr="007C5515" w:rsidRDefault="00B8324D" w:rsidP="007C5515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27D1B" w:rsidRDefault="000922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горячей линии  по вопросам ВПР 2021- 8(42359)21-3-50</w:t>
      </w:r>
    </w:p>
    <w:p w:rsidR="0009220F" w:rsidRDefault="0009220F">
      <w:pPr>
        <w:rPr>
          <w:rFonts w:ascii="Times New Roman" w:hAnsi="Times New Roman" w:cs="Times New Roman"/>
          <w:sz w:val="28"/>
          <w:szCs w:val="28"/>
        </w:rPr>
      </w:pPr>
    </w:p>
    <w:p w:rsidR="0009220F" w:rsidRPr="00FE3B1C" w:rsidRDefault="000922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sectPr w:rsidR="0009220F" w:rsidRPr="00FE3B1C" w:rsidSect="0045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A6D5B"/>
    <w:multiLevelType w:val="multilevel"/>
    <w:tmpl w:val="511A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C5515"/>
    <w:rsid w:val="0009220F"/>
    <w:rsid w:val="00227D1B"/>
    <w:rsid w:val="00295322"/>
    <w:rsid w:val="004574AA"/>
    <w:rsid w:val="00547BBC"/>
    <w:rsid w:val="007C5515"/>
    <w:rsid w:val="00910DF6"/>
    <w:rsid w:val="00A83D3E"/>
    <w:rsid w:val="00B8324D"/>
    <w:rsid w:val="00BB4C34"/>
    <w:rsid w:val="00F40412"/>
    <w:rsid w:val="00FE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55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3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B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PK160</dc:creator>
  <cp:keywords/>
  <dc:description/>
  <cp:lastModifiedBy>PK160</cp:lastModifiedBy>
  <cp:revision>11</cp:revision>
  <cp:lastPrinted>2021-03-15T04:22:00Z</cp:lastPrinted>
  <dcterms:created xsi:type="dcterms:W3CDTF">2021-03-15T03:34:00Z</dcterms:created>
  <dcterms:modified xsi:type="dcterms:W3CDTF">2021-03-15T04:34:00Z</dcterms:modified>
</cp:coreProperties>
</file>