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FB" w:rsidRPr="00A530FB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 w:rsidRPr="00A530FB">
        <w:rPr>
          <w:sz w:val="24"/>
          <w:szCs w:val="24"/>
        </w:rPr>
        <w:t xml:space="preserve">Приложение </w:t>
      </w:r>
      <w:r w:rsidR="00A530FB" w:rsidRPr="00A530FB">
        <w:rPr>
          <w:sz w:val="24"/>
          <w:szCs w:val="24"/>
        </w:rPr>
        <w:t>№ 2</w:t>
      </w:r>
    </w:p>
    <w:p w:rsidR="00002FA0" w:rsidRPr="00A530FB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 w:rsidRPr="00A530FB">
        <w:rPr>
          <w:sz w:val="24"/>
          <w:szCs w:val="24"/>
        </w:rPr>
        <w:t xml:space="preserve">к приказу управления образованием администрации Красноармейского муниципального района </w:t>
      </w:r>
    </w:p>
    <w:p w:rsidR="00002FA0" w:rsidRPr="00A530FB" w:rsidRDefault="00702E06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  <w:u w:val="single"/>
        </w:rPr>
      </w:pPr>
      <w:r w:rsidRPr="00A530FB">
        <w:rPr>
          <w:sz w:val="24"/>
          <w:szCs w:val="24"/>
        </w:rPr>
        <w:t xml:space="preserve">от  </w:t>
      </w:r>
      <w:r w:rsidR="00B83A57">
        <w:rPr>
          <w:sz w:val="24"/>
          <w:szCs w:val="24"/>
          <w:u w:val="single"/>
        </w:rPr>
        <w:t>14</w:t>
      </w:r>
      <w:r w:rsidR="00C07702">
        <w:rPr>
          <w:sz w:val="24"/>
          <w:szCs w:val="24"/>
          <w:u w:val="single"/>
        </w:rPr>
        <w:t>.02</w:t>
      </w:r>
      <w:r w:rsidR="00A530FB" w:rsidRPr="00A530FB">
        <w:rPr>
          <w:sz w:val="24"/>
          <w:szCs w:val="24"/>
          <w:u w:val="single"/>
        </w:rPr>
        <w:t>.202</w:t>
      </w:r>
      <w:r w:rsidR="00A530FB" w:rsidRPr="00A530FB">
        <w:rPr>
          <w:sz w:val="24"/>
          <w:szCs w:val="24"/>
        </w:rPr>
        <w:t>.</w:t>
      </w:r>
      <w:r w:rsidR="00002FA0" w:rsidRPr="00A530FB">
        <w:rPr>
          <w:sz w:val="24"/>
          <w:szCs w:val="24"/>
        </w:rPr>
        <w:t xml:space="preserve"> № </w:t>
      </w:r>
      <w:r w:rsidRPr="00A530FB">
        <w:rPr>
          <w:sz w:val="24"/>
          <w:szCs w:val="24"/>
        </w:rPr>
        <w:t xml:space="preserve"> </w:t>
      </w:r>
      <w:r w:rsidR="005D7C08">
        <w:rPr>
          <w:sz w:val="24"/>
          <w:szCs w:val="24"/>
          <w:u w:val="single"/>
        </w:rPr>
        <w:t>_112</w:t>
      </w:r>
      <w:r w:rsidR="00A530FB">
        <w:rPr>
          <w:sz w:val="24"/>
          <w:szCs w:val="24"/>
          <w:u w:val="single"/>
        </w:rPr>
        <w:t>___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РЕГЛАМЕНТ 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проведения Всероссийских проверочных работ в </w:t>
      </w:r>
      <w:r w:rsidR="006D6F14">
        <w:rPr>
          <w:sz w:val="28"/>
          <w:szCs w:val="28"/>
        </w:rPr>
        <w:t>Красноармейском муниципальном районе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</w:p>
    <w:p w:rsidR="00002FA0" w:rsidRPr="006374C8" w:rsidRDefault="00002FA0" w:rsidP="006374C8">
      <w:pPr>
        <w:pStyle w:val="20"/>
        <w:numPr>
          <w:ilvl w:val="0"/>
          <w:numId w:val="1"/>
        </w:numPr>
        <w:shd w:val="clear" w:color="auto" w:fill="auto"/>
        <w:tabs>
          <w:tab w:val="left" w:pos="4390"/>
        </w:tabs>
        <w:spacing w:after="0" w:line="360" w:lineRule="auto"/>
        <w:ind w:left="3680"/>
        <w:jc w:val="both"/>
        <w:rPr>
          <w:sz w:val="28"/>
          <w:szCs w:val="28"/>
        </w:rPr>
      </w:pPr>
      <w:r w:rsidRPr="006374C8">
        <w:rPr>
          <w:sz w:val="28"/>
          <w:szCs w:val="28"/>
        </w:rPr>
        <w:t>Общие положения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1.1.</w:t>
      </w:r>
      <w:r w:rsidR="00002FA0" w:rsidRPr="006374C8">
        <w:rPr>
          <w:sz w:val="28"/>
          <w:szCs w:val="28"/>
        </w:rPr>
        <w:t xml:space="preserve">Настоящий регламент определяет порядок подготовки и проведения Всероссийских проверочных работ (далее - ВПР) в общеобразовательных организациях </w:t>
      </w:r>
      <w:r w:rsidR="006D6F14">
        <w:rPr>
          <w:sz w:val="28"/>
          <w:szCs w:val="28"/>
        </w:rPr>
        <w:t>Красноармейского муниципального района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1.2.</w:t>
      </w:r>
      <w:r w:rsidR="00002FA0" w:rsidRPr="006374C8">
        <w:rPr>
          <w:sz w:val="28"/>
          <w:szCs w:val="28"/>
        </w:rPr>
        <w:t xml:space="preserve">Настоящий регламент разработан в соответствии со ст.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нормативно-правовыми актами Федеральной службы по надзору в сфере образования и науки (далее - </w:t>
      </w:r>
      <w:proofErr w:type="spellStart"/>
      <w:r w:rsidR="00002FA0" w:rsidRPr="006374C8">
        <w:rPr>
          <w:sz w:val="28"/>
          <w:szCs w:val="28"/>
        </w:rPr>
        <w:t>Рособрнадзор</w:t>
      </w:r>
      <w:proofErr w:type="spellEnd"/>
      <w:r w:rsidR="00002FA0" w:rsidRPr="006374C8">
        <w:rPr>
          <w:sz w:val="28"/>
          <w:szCs w:val="28"/>
        </w:rPr>
        <w:t>), регламентирующими проведение мониторинга качества подготовки обучающихся общеобразовательных организаций в форме всероссийских проверочных работ, нормативно-правовыми актами министерства образования Приморского края о проведении мероприятий, направленных на исследование качества образования в образовательных организациях Приморского края.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1.3.</w:t>
      </w:r>
      <w:r w:rsidR="00002FA0" w:rsidRPr="006374C8">
        <w:rPr>
          <w:sz w:val="28"/>
          <w:szCs w:val="28"/>
        </w:rPr>
        <w:t xml:space="preserve">ВПР - это комплексный проект в области оценки качества образования, направленный на развитие единого образовательного пространства в Российской </w:t>
      </w:r>
      <w:r w:rsidR="00002FA0" w:rsidRPr="006374C8">
        <w:rPr>
          <w:sz w:val="28"/>
          <w:szCs w:val="28"/>
        </w:rPr>
        <w:lastRenderedPageBreak/>
        <w:t>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1.4.</w:t>
      </w:r>
      <w:r w:rsidR="00002FA0" w:rsidRPr="006374C8">
        <w:rPr>
          <w:sz w:val="28"/>
          <w:szCs w:val="28"/>
        </w:rPr>
        <w:t xml:space="preserve"> Указанные в п.1.3. цели достигаются за счет использования единых для общеобразовательных организаций критериев оценивания.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1.5.</w:t>
      </w:r>
      <w:r w:rsidR="00002FA0" w:rsidRPr="006374C8">
        <w:rPr>
          <w:sz w:val="28"/>
          <w:szCs w:val="28"/>
        </w:rPr>
        <w:t xml:space="preserve"> Всероссийские проверочные работы (</w:t>
      </w:r>
      <w:r w:rsidR="006D6F14">
        <w:rPr>
          <w:sz w:val="28"/>
          <w:szCs w:val="28"/>
        </w:rPr>
        <w:t xml:space="preserve"> далее- </w:t>
      </w:r>
      <w:r w:rsidR="00002FA0" w:rsidRPr="006374C8">
        <w:rPr>
          <w:sz w:val="28"/>
          <w:szCs w:val="28"/>
        </w:rPr>
        <w:t>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1.6.</w:t>
      </w:r>
      <w:r w:rsidR="00002FA0" w:rsidRPr="006374C8">
        <w:rPr>
          <w:sz w:val="28"/>
          <w:szCs w:val="28"/>
        </w:rPr>
        <w:t>ВПР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:rsidR="00002FA0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1.7.</w:t>
      </w:r>
      <w:r w:rsidR="00002FA0" w:rsidRPr="006374C8">
        <w:rPr>
          <w:sz w:val="28"/>
          <w:szCs w:val="28"/>
        </w:rPr>
        <w:t xml:space="preserve"> ВПР являются итоговыми (годовыми) контрольными работами.</w:t>
      </w:r>
    </w:p>
    <w:p w:rsidR="00CD0269" w:rsidRPr="006374C8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</w:p>
    <w:p w:rsidR="00002FA0" w:rsidRPr="006D6F14" w:rsidRDefault="00002FA0" w:rsidP="00CD0269">
      <w:pPr>
        <w:pStyle w:val="21"/>
        <w:shd w:val="clear" w:color="auto" w:fill="auto"/>
        <w:spacing w:before="0" w:line="360" w:lineRule="auto"/>
        <w:ind w:left="227" w:firstLine="600"/>
        <w:rPr>
          <w:b/>
          <w:sz w:val="28"/>
          <w:szCs w:val="28"/>
        </w:rPr>
      </w:pPr>
      <w:r w:rsidRPr="006D6F14">
        <w:rPr>
          <w:b/>
          <w:sz w:val="28"/>
          <w:szCs w:val="28"/>
        </w:rPr>
        <w:t>Цель проведения ВПР: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 w:right="260"/>
        <w:rPr>
          <w:sz w:val="28"/>
          <w:szCs w:val="28"/>
        </w:rPr>
        <w:sectPr w:rsidR="00002FA0" w:rsidRPr="006374C8" w:rsidSect="006D6F14">
          <w:pgSz w:w="16838" w:h="23810"/>
          <w:pgMar w:top="3680" w:right="2722" w:bottom="7394" w:left="3595" w:header="0" w:footer="6" w:gutter="0"/>
          <w:cols w:space="720"/>
          <w:noEndnote/>
          <w:docGrid w:linePitch="360"/>
        </w:sectPr>
      </w:pPr>
      <w:r w:rsidRPr="006374C8">
        <w:rPr>
          <w:sz w:val="28"/>
          <w:szCs w:val="28"/>
        </w:rPr>
        <w:t>- осуществление мониторинга системы образования, в том числе мониторинга уровня подготовки обучающихся в соответствии</w:t>
      </w:r>
      <w:r w:rsidR="006D6F14">
        <w:rPr>
          <w:sz w:val="28"/>
          <w:szCs w:val="28"/>
        </w:rPr>
        <w:t xml:space="preserve"> с федеральными государственными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lastRenderedPageBreak/>
        <w:t>образовательными стандартами (далее - ФГОС);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совершенствование преподавания учебных предметов и повышения качества образования в образовательных организациях;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700"/>
        <w:jc w:val="left"/>
        <w:rPr>
          <w:sz w:val="28"/>
          <w:szCs w:val="28"/>
        </w:rPr>
      </w:pPr>
      <w:r w:rsidRPr="006374C8">
        <w:rPr>
          <w:sz w:val="28"/>
          <w:szCs w:val="28"/>
        </w:rPr>
        <w:t xml:space="preserve"> оценка уровня общеобразовательной подготовки обучающихся в соответствии с требованиями ФГОС;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оптимизация процедур оценки качества образования, снижение количества школьных, муниципальных и региональных проверочных работ.</w:t>
      </w:r>
    </w:p>
    <w:p w:rsidR="00002FA0" w:rsidRPr="006374C8" w:rsidRDefault="00002FA0" w:rsidP="00CD0269">
      <w:pPr>
        <w:pStyle w:val="21"/>
        <w:shd w:val="clear" w:color="auto" w:fill="auto"/>
        <w:spacing w:before="0" w:after="346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Контрольные измерительные материалы (далее - КИМ) ВПР позволяют осуществить диагностику достижения предметных и </w:t>
      </w:r>
      <w:proofErr w:type="spellStart"/>
      <w:r w:rsidRPr="006374C8">
        <w:rPr>
          <w:sz w:val="28"/>
          <w:szCs w:val="28"/>
        </w:rPr>
        <w:t>метапредметных</w:t>
      </w:r>
      <w:proofErr w:type="spellEnd"/>
      <w:r w:rsidRPr="006374C8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6374C8">
        <w:rPr>
          <w:sz w:val="28"/>
          <w:szCs w:val="28"/>
        </w:rPr>
        <w:t>межпредметными</w:t>
      </w:r>
      <w:proofErr w:type="spellEnd"/>
      <w:r w:rsidRPr="006374C8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002FA0" w:rsidRPr="006374C8" w:rsidRDefault="00CD0269" w:rsidP="00CD0269">
      <w:pPr>
        <w:pStyle w:val="20"/>
        <w:shd w:val="clear" w:color="auto" w:fill="auto"/>
        <w:tabs>
          <w:tab w:val="left" w:pos="3140"/>
        </w:tabs>
        <w:spacing w:after="308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2.</w:t>
      </w:r>
      <w:r w:rsidR="00002FA0" w:rsidRPr="006374C8">
        <w:rPr>
          <w:sz w:val="28"/>
          <w:szCs w:val="28"/>
        </w:rPr>
        <w:t>Проведение ВПР в 4-8 и 10-11 классах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2.1.</w:t>
      </w:r>
      <w:r w:rsidR="00002FA0" w:rsidRPr="006374C8">
        <w:rPr>
          <w:sz w:val="28"/>
          <w:szCs w:val="28"/>
        </w:rPr>
        <w:t xml:space="preserve"> Участие общеобразовательных организаций (далее - ОО) в ВПР в 4-8 классах является обязательным, в 10- 11 классах - по решению образовательной организации (в режиме апробации).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2.2.</w:t>
      </w:r>
      <w:r w:rsidR="00002FA0" w:rsidRPr="006374C8">
        <w:rPr>
          <w:sz w:val="28"/>
          <w:szCs w:val="28"/>
        </w:rPr>
        <w:t>Проведение ВПР в 4-8 и 10-11классах проводится в любой день указанного в плане-графике проведения ВПР периода.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2.3.</w:t>
      </w:r>
      <w:r w:rsidR="00002FA0" w:rsidRPr="006374C8">
        <w:rPr>
          <w:sz w:val="28"/>
          <w:szCs w:val="28"/>
        </w:rPr>
        <w:t xml:space="preserve">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2.4.</w:t>
      </w:r>
      <w:r w:rsidR="00002FA0" w:rsidRPr="006374C8">
        <w:rPr>
          <w:sz w:val="28"/>
          <w:szCs w:val="28"/>
        </w:rPr>
        <w:t>Проведение ВПР в 4-8 и 10-11 классах предусмотрено по следующим предметам: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математика, окружающий мир;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математика, история, биология;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="006D6F14">
        <w:rPr>
          <w:rStyle w:val="a5"/>
          <w:sz w:val="28"/>
          <w:szCs w:val="28"/>
        </w:rPr>
        <w:t xml:space="preserve"> 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lastRenderedPageBreak/>
        <w:t xml:space="preserve"> класс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обществознание, физика, иностранный язык;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обществознание, физика, химия;</w:t>
      </w:r>
    </w:p>
    <w:p w:rsidR="00002FA0" w:rsidRPr="006374C8" w:rsidRDefault="00002FA0" w:rsidP="00CD0269">
      <w:pPr>
        <w:pStyle w:val="21"/>
        <w:numPr>
          <w:ilvl w:val="0"/>
          <w:numId w:val="5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география;</w:t>
      </w:r>
    </w:p>
    <w:p w:rsidR="00002FA0" w:rsidRPr="006374C8" w:rsidRDefault="00002FA0" w:rsidP="00CD0269">
      <w:pPr>
        <w:pStyle w:val="21"/>
        <w:numPr>
          <w:ilvl w:val="0"/>
          <w:numId w:val="5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="006D6F14">
        <w:rPr>
          <w:sz w:val="28"/>
          <w:szCs w:val="28"/>
        </w:rPr>
        <w:t>-</w:t>
      </w:r>
      <w:r w:rsidRPr="006374C8">
        <w:rPr>
          <w:sz w:val="28"/>
          <w:szCs w:val="28"/>
        </w:rPr>
        <w:t>история, биология, география, физика, химия, иностранный язык.</w:t>
      </w:r>
    </w:p>
    <w:p w:rsidR="00457B00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2.5.</w:t>
      </w:r>
      <w:r w:rsidR="00002FA0" w:rsidRPr="006374C8">
        <w:rPr>
          <w:sz w:val="28"/>
          <w:szCs w:val="28"/>
        </w:rPr>
        <w:t xml:space="preserve"> ВПР в 6 и 8 классах проходит по двум обязательным предметам: русский язык и математика и двум предметам по выбору на основе случайного выбор</w:t>
      </w:r>
      <w:r w:rsidR="006D6F14">
        <w:rPr>
          <w:sz w:val="28"/>
          <w:szCs w:val="28"/>
        </w:rPr>
        <w:t>а</w:t>
      </w:r>
      <w:r w:rsidR="00C07702">
        <w:rPr>
          <w:sz w:val="28"/>
          <w:szCs w:val="28"/>
        </w:rPr>
        <w:t>.</w:t>
      </w:r>
    </w:p>
    <w:p w:rsidR="00457B00" w:rsidRDefault="00457B00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2.6. В 4-6классах проводятся ВПР с контролем объективности результатов по русскому языку и математике( формируемая выборка ОО и участников , включенных  в выборку, определяется федеральным организатором),ВПР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C07702" w:rsidRPr="006D6F14" w:rsidRDefault="00C07702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</w:p>
    <w:p w:rsidR="00A530FB" w:rsidRDefault="00CD0269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</w:t>
      </w:r>
      <w:r w:rsidR="00002FA0" w:rsidRPr="006374C8">
        <w:rPr>
          <w:sz w:val="28"/>
          <w:szCs w:val="28"/>
        </w:rPr>
        <w:t xml:space="preserve">Проведение ВПР в 6 и 8 классах по предметам </w:t>
      </w:r>
    </w:p>
    <w:p w:rsidR="00B107E6" w:rsidRDefault="00002FA0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на основе случайного</w:t>
      </w:r>
      <w:r w:rsidR="006D6F14">
        <w:rPr>
          <w:sz w:val="28"/>
          <w:szCs w:val="28"/>
        </w:rPr>
        <w:t xml:space="preserve"> выбора</w:t>
      </w:r>
    </w:p>
    <w:p w:rsidR="00002FA0" w:rsidRPr="00B107E6" w:rsidRDefault="00B107E6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jc w:val="both"/>
        <w:rPr>
          <w:b w:val="0"/>
          <w:sz w:val="28"/>
          <w:szCs w:val="28"/>
        </w:rPr>
      </w:pPr>
      <w:r w:rsidRPr="00B107E6">
        <w:rPr>
          <w:b w:val="0"/>
          <w:sz w:val="28"/>
          <w:szCs w:val="28"/>
        </w:rPr>
        <w:t>3.1.</w:t>
      </w:r>
      <w:r w:rsidR="00002FA0" w:rsidRPr="00B107E6">
        <w:rPr>
          <w:b w:val="0"/>
          <w:sz w:val="28"/>
          <w:szCs w:val="28"/>
        </w:rPr>
        <w:t>В 6 и 8 классах распределение конкретных предметов на основе случайного выбора по конкретным классам осуществл</w:t>
      </w:r>
      <w:r w:rsidR="006D6F14" w:rsidRPr="00B107E6">
        <w:rPr>
          <w:b w:val="0"/>
          <w:sz w:val="28"/>
          <w:szCs w:val="28"/>
        </w:rPr>
        <w:t xml:space="preserve">яется Федеральным организатором </w:t>
      </w:r>
      <w:r w:rsidR="00002FA0" w:rsidRPr="00B107E6">
        <w:rPr>
          <w:b w:val="0"/>
          <w:sz w:val="28"/>
          <w:szCs w:val="28"/>
        </w:rPr>
        <w:t>в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ab/>
        <w:t>Федеральной информационной системе «Оценка качества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>образования» (далее - ФИС ОКО).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3.2.</w:t>
      </w:r>
      <w:r w:rsidR="00002FA0" w:rsidRPr="006374C8">
        <w:rPr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предметам, в личном кабинете образовательной организации ФИС ОКО.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002FA0" w:rsidRPr="006374C8">
        <w:rPr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образовательной организации с указанием: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количества классов в каждой параллели;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наименования классов;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недели, на которой планируется проведение ВПР по двум предметам на основе случайного выбора.</w:t>
      </w:r>
    </w:p>
    <w:p w:rsidR="00002FA0" w:rsidRPr="006374C8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3.4.</w:t>
      </w:r>
      <w:r w:rsidR="00002FA0" w:rsidRPr="006374C8">
        <w:rPr>
          <w:sz w:val="28"/>
          <w:szCs w:val="28"/>
        </w:rPr>
        <w:t xml:space="preserve">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 и в соответствии с материалами, загруженными в ФИС ОКО.</w:t>
      </w:r>
    </w:p>
    <w:p w:rsidR="00A530FB" w:rsidRDefault="00B107E6" w:rsidP="00CD0269">
      <w:pPr>
        <w:keepNext/>
        <w:keepLines/>
        <w:widowControl w:val="0"/>
        <w:tabs>
          <w:tab w:val="left" w:pos="1614"/>
        </w:tabs>
        <w:spacing w:after="18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A530FB">
        <w:rPr>
          <w:rFonts w:ascii="Times New Roman" w:hAnsi="Times New Roman" w:cs="Times New Roman"/>
          <w:b/>
          <w:sz w:val="28"/>
          <w:szCs w:val="28"/>
        </w:rPr>
        <w:t>Проведение ВПР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по иностранным языкам</w:t>
      </w:r>
    </w:p>
    <w:p w:rsidR="00002FA0" w:rsidRPr="006374C8" w:rsidRDefault="00002FA0" w:rsidP="00CD0269">
      <w:pPr>
        <w:keepNext/>
        <w:keepLines/>
        <w:widowControl w:val="0"/>
        <w:tabs>
          <w:tab w:val="left" w:pos="1614"/>
        </w:tabs>
        <w:spacing w:after="18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4C8">
        <w:rPr>
          <w:rFonts w:ascii="Times New Roman" w:hAnsi="Times New Roman" w:cs="Times New Roman"/>
          <w:b/>
          <w:sz w:val="28"/>
          <w:szCs w:val="28"/>
        </w:rPr>
        <w:t>в 7 и 11 классах</w:t>
      </w:r>
      <w:bookmarkEnd w:id="0"/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4.1.</w:t>
      </w:r>
      <w:r w:rsidR="005D7C08">
        <w:rPr>
          <w:sz w:val="28"/>
          <w:szCs w:val="28"/>
        </w:rPr>
        <w:t>ВПР</w:t>
      </w:r>
      <w:r w:rsidR="00002FA0" w:rsidRPr="006374C8">
        <w:rPr>
          <w:sz w:val="28"/>
          <w:szCs w:val="28"/>
        </w:rPr>
        <w:t xml:space="preserve">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используется специальное программное обеспечение.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4.2.</w:t>
      </w:r>
      <w:r w:rsidR="00002FA0" w:rsidRPr="006374C8">
        <w:rPr>
          <w:sz w:val="28"/>
          <w:szCs w:val="28"/>
        </w:rPr>
        <w:t>Требования к программному обеспечению и демонстрационные варианты размещаются в личном кабинете в ФИС ОКО в разделе «Ход ВПР» в соответствии с Планом-графиком проведения ВПР.</w:t>
      </w:r>
      <w:r>
        <w:rPr>
          <w:sz w:val="28"/>
          <w:szCs w:val="28"/>
        </w:rPr>
        <w:t>.</w:t>
      </w:r>
    </w:p>
    <w:p w:rsidR="00002FA0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4.3.</w:t>
      </w:r>
      <w:r w:rsidR="00002FA0" w:rsidRPr="006374C8">
        <w:rPr>
          <w:sz w:val="28"/>
          <w:szCs w:val="28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457B00" w:rsidRPr="00A530FB" w:rsidRDefault="00457B00" w:rsidP="00457B00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5.Проведение ВПР  в компьютерной форме в 5-8 классах</w:t>
      </w:r>
    </w:p>
    <w:p w:rsidR="00457B00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5.1.В 5 классах по предметам "История","Биология".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lastRenderedPageBreak/>
        <w:t>5.2. В 6-8 классах по предметам "История","Биология","География"," Обществознание".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5.3. Решение о проведении проверочной работы в компьютерной форме ОО  принимает самостоятельно. 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"Эксперт".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5.4. 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заданий.</w:t>
      </w:r>
      <w:r w:rsidR="00D07E3C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доступа публикуются в личных кабинетах ОО Федеральной информационной системе оценки качества образования</w:t>
      </w:r>
      <w:r w:rsidR="00D07E3C">
        <w:rPr>
          <w:sz w:val="28"/>
          <w:szCs w:val="28"/>
        </w:rPr>
        <w:t>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457B00" w:rsidRPr="006374C8" w:rsidRDefault="00457B00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002FA0" w:rsidRPr="00A530FB" w:rsidRDefault="00457B00" w:rsidP="00CD0269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6</w:t>
      </w:r>
      <w:r w:rsidR="00B107E6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D6F14">
        <w:rPr>
          <w:rFonts w:ascii="Times New Roman" w:hAnsi="Times New Roman" w:cs="Times New Roman"/>
          <w:b/>
          <w:sz w:val="28"/>
          <w:szCs w:val="28"/>
        </w:rPr>
        <w:t>Обеспечение проведения В</w:t>
      </w:r>
      <w:bookmarkEnd w:id="1"/>
      <w:r w:rsidR="00A530FB" w:rsidRP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 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Содержание и структура ВПР определяются на основе ФГОС начального, основного общего, среднего общего образования с учетом Примерных основных образовательных программ и содержания учебников, включенных в Федеральный перечень.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 xml:space="preserve">Информационное сопровождение подготовки и проведения ВПР осуществляется посредством сайта Федерального института оценки качества образования: </w:t>
      </w:r>
      <w:hyperlink r:id="rId6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</w:hyperlink>
      <w:r w:rsidR="00002FA0" w:rsidRPr="006374C8">
        <w:rPr>
          <w:sz w:val="28"/>
          <w:szCs w:val="28"/>
          <w:lang w:eastAsia="en-US" w:bidi="en-US"/>
        </w:rPr>
        <w:t>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Образцы и описания проверочных работ для проведения ВПР представлены на сайте</w:t>
      </w:r>
      <w:hyperlink r:id="rId7" w:history="1">
        <w:r w:rsidR="00002FA0" w:rsidRPr="006374C8">
          <w:rPr>
            <w:rStyle w:val="a4"/>
            <w:sz w:val="28"/>
            <w:szCs w:val="28"/>
          </w:rPr>
          <w:t xml:space="preserve"> 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/.</w:t>
        </w:r>
      </w:hyperlink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</w:p>
    <w:p w:rsidR="00B107E6" w:rsidRPr="00B107E6" w:rsidRDefault="00457B00" w:rsidP="00CD0269">
      <w:pPr>
        <w:pStyle w:val="21"/>
        <w:shd w:val="clear" w:color="auto" w:fill="auto"/>
        <w:spacing w:before="0" w:line="240" w:lineRule="auto"/>
        <w:ind w:left="227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107E6" w:rsidRPr="00B107E6">
        <w:rPr>
          <w:b/>
          <w:sz w:val="28"/>
          <w:szCs w:val="28"/>
        </w:rPr>
        <w:t>. Участники ВПР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A530FB">
        <w:rPr>
          <w:sz w:val="28"/>
          <w:szCs w:val="28"/>
        </w:rPr>
        <w:t>.1. Участниками ВПР являются обучающиеся</w:t>
      </w:r>
      <w:r w:rsidR="00B107E6">
        <w:rPr>
          <w:sz w:val="28"/>
          <w:szCs w:val="28"/>
        </w:rPr>
        <w:t xml:space="preserve"> общеобразовательных </w:t>
      </w:r>
      <w:r w:rsidR="00002FA0" w:rsidRPr="006374C8">
        <w:rPr>
          <w:sz w:val="28"/>
          <w:szCs w:val="28"/>
        </w:rPr>
        <w:t xml:space="preserve">организаций </w:t>
      </w:r>
      <w:r w:rsidR="00A530FB">
        <w:rPr>
          <w:sz w:val="28"/>
          <w:szCs w:val="28"/>
        </w:rPr>
        <w:t>Красноармейского муниципального района</w:t>
      </w:r>
      <w:r w:rsidR="00002FA0" w:rsidRPr="006374C8">
        <w:rPr>
          <w:sz w:val="28"/>
          <w:szCs w:val="28"/>
        </w:rPr>
        <w:t>, реализующих программы начального общего, основного общего и среднего общего образования.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Участвовать в ВПР при наличии соответствующих условий могут обучающиеся с ограниченными возможностями здоровья, дети-инвалиды.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.3.</w:t>
      </w:r>
      <w:r w:rsidR="00002FA0" w:rsidRPr="00B107E6">
        <w:rPr>
          <w:sz w:val="28"/>
          <w:szCs w:val="28"/>
        </w:rPr>
        <w:t xml:space="preserve"> 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</w:t>
      </w:r>
      <w:r w:rsidR="00B107E6">
        <w:rPr>
          <w:sz w:val="28"/>
          <w:szCs w:val="28"/>
        </w:rPr>
        <w:t xml:space="preserve"> в ВПР подтверждается письменно.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Решение об участии в ВПР обучающихся с ограниченными возможностями здоровья принимает общеобразовательная организация. Руководитель общеобразовательной организации издает соответствующий приказ/</w:t>
      </w:r>
      <w:r w:rsidR="00B107E6">
        <w:rPr>
          <w:sz w:val="28"/>
          <w:szCs w:val="28"/>
        </w:rPr>
        <w:t>распоряжение о принятом решении.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Обучающиеся 10-11 классов принимают участие в ВПР по решению образовательной организации.</w:t>
      </w:r>
      <w:bookmarkStart w:id="2" w:name="bookmark4"/>
    </w:p>
    <w:p w:rsidR="00CD0269" w:rsidRDefault="00CD0269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</w:p>
    <w:p w:rsidR="00002FA0" w:rsidRPr="00A530FB" w:rsidRDefault="00457B00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107E6" w:rsidRPr="00B107E6">
        <w:rPr>
          <w:b/>
          <w:sz w:val="28"/>
          <w:szCs w:val="28"/>
        </w:rPr>
        <w:t>.</w:t>
      </w:r>
      <w:r w:rsidR="00002FA0" w:rsidRPr="00B107E6">
        <w:rPr>
          <w:b/>
          <w:sz w:val="28"/>
          <w:szCs w:val="28"/>
        </w:rPr>
        <w:t>Способ информационного обмена при проведении</w:t>
      </w:r>
      <w:r w:rsidR="006D6F14" w:rsidRPr="00B107E6">
        <w:rPr>
          <w:b/>
          <w:sz w:val="28"/>
          <w:szCs w:val="28"/>
        </w:rPr>
        <w:t xml:space="preserve"> </w:t>
      </w:r>
      <w:r w:rsidR="00002FA0" w:rsidRPr="00A530FB">
        <w:rPr>
          <w:b/>
          <w:sz w:val="28"/>
          <w:szCs w:val="28"/>
        </w:rPr>
        <w:t>В</w:t>
      </w:r>
      <w:bookmarkEnd w:id="2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408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 xml:space="preserve">.1. </w:t>
      </w:r>
      <w:r w:rsidR="00002FA0" w:rsidRPr="006374C8">
        <w:rPr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 и образовательных организаций, в которых размещается актуальная информация о ходе проведения ВПР, инструктивные и методические </w:t>
      </w:r>
      <w:r w:rsidR="00002FA0" w:rsidRPr="006374C8">
        <w:rPr>
          <w:sz w:val="28"/>
          <w:szCs w:val="28"/>
        </w:rPr>
        <w:lastRenderedPageBreak/>
        <w:t>материалы.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120"/>
        </w:tabs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Информационный обмен включает: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.2.1.</w:t>
      </w:r>
      <w:r w:rsidR="00002FA0" w:rsidRPr="006374C8">
        <w:rPr>
          <w:sz w:val="28"/>
          <w:szCs w:val="28"/>
        </w:rPr>
        <w:t xml:space="preserve"> Заполнение необходимых сведений об образовательной организации для проведения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.2.2.</w:t>
      </w:r>
      <w:r w:rsidR="00002FA0" w:rsidRPr="006374C8">
        <w:rPr>
          <w:sz w:val="28"/>
          <w:szCs w:val="28"/>
        </w:rPr>
        <w:t xml:space="preserve"> Использование инструктивных и методических материалов по проведению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Получение каждой образовательной организацией предоставленных комплектов заданий для проведения ВПР. Для каждой ОО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CD0269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Получение каждой образовательной организацией ответов и критериев оценивания выполнения заданий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.5</w:t>
      </w:r>
      <w:r w:rsidR="00002FA0" w:rsidRPr="006374C8">
        <w:rPr>
          <w:sz w:val="28"/>
          <w:szCs w:val="28"/>
        </w:rPr>
        <w:t>.Заполнение образовательной организации форм для сбора результатов</w:t>
      </w:r>
    </w:p>
    <w:p w:rsidR="00CD0269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t>ВПР.</w:t>
      </w:r>
    </w:p>
    <w:p w:rsidR="00CD0269" w:rsidRDefault="00457B0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 xml:space="preserve"> Направление образовательной организацией сведений о результатах ВПР по каждому классу по каждому учебному предмету в виде заполненных форм в ФИС ОКО.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Получение образовательной организации результатов по итогам проведения ВПР.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CD0269" w:rsidRDefault="00002FA0" w:rsidP="00CD0269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A0" w:rsidRPr="00A530FB" w:rsidRDefault="00457B00" w:rsidP="00CD0269">
      <w:pPr>
        <w:keepNext/>
        <w:keepLines/>
        <w:widowControl w:val="0"/>
        <w:tabs>
          <w:tab w:val="left" w:pos="3346"/>
          <w:tab w:val="left" w:pos="342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>
        <w:rPr>
          <w:rFonts w:ascii="Times New Roman" w:hAnsi="Times New Roman" w:cs="Times New Roman"/>
          <w:b/>
          <w:sz w:val="28"/>
          <w:szCs w:val="28"/>
        </w:rPr>
        <w:t>9</w:t>
      </w:r>
      <w:r w:rsidR="00CD0269" w:rsidRPr="00CD0269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CD0269">
        <w:rPr>
          <w:rFonts w:ascii="Times New Roman" w:hAnsi="Times New Roman" w:cs="Times New Roman"/>
          <w:b/>
          <w:sz w:val="28"/>
          <w:szCs w:val="28"/>
        </w:rPr>
        <w:t>Организация и проведение В</w:t>
      </w:r>
      <w:bookmarkEnd w:id="3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6D6F14" w:rsidRPr="00CD0269" w:rsidRDefault="006374C8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CD0269">
        <w:rPr>
          <w:rStyle w:val="a5"/>
          <w:b w:val="0"/>
          <w:sz w:val="28"/>
          <w:szCs w:val="28"/>
        </w:rPr>
        <w:t xml:space="preserve">Управление образованием администрации Красноармейского муниципального района </w:t>
      </w:r>
      <w:r w:rsidR="00AB5201">
        <w:rPr>
          <w:rStyle w:val="a5"/>
          <w:b w:val="0"/>
          <w:sz w:val="28"/>
          <w:szCs w:val="28"/>
        </w:rPr>
        <w:t>(далее- УО АКМР)</w:t>
      </w:r>
      <w:r w:rsidR="00A530FB">
        <w:rPr>
          <w:rStyle w:val="a5"/>
          <w:b w:val="0"/>
          <w:sz w:val="28"/>
          <w:szCs w:val="28"/>
        </w:rPr>
        <w:t>: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</w:t>
      </w:r>
      <w:r w:rsidR="00A530FB">
        <w:rPr>
          <w:sz w:val="28"/>
          <w:szCs w:val="28"/>
        </w:rPr>
        <w:t xml:space="preserve"> о</w:t>
      </w:r>
      <w:r w:rsidR="006374C8">
        <w:rPr>
          <w:sz w:val="28"/>
          <w:szCs w:val="28"/>
        </w:rPr>
        <w:t>беспечивае</w:t>
      </w:r>
      <w:r w:rsidR="00002FA0" w:rsidRPr="006374C8">
        <w:rPr>
          <w:sz w:val="28"/>
          <w:szCs w:val="28"/>
        </w:rPr>
        <w:t xml:space="preserve">т проведение ВПР на территории </w:t>
      </w:r>
      <w:r w:rsidR="00AB5201">
        <w:rPr>
          <w:sz w:val="28"/>
          <w:szCs w:val="28"/>
        </w:rPr>
        <w:t>Красноармейского муниципального района</w:t>
      </w:r>
      <w:r w:rsidR="00002FA0" w:rsidRPr="006374C8">
        <w:rPr>
          <w:sz w:val="28"/>
          <w:szCs w:val="28"/>
        </w:rPr>
        <w:t>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D0269">
        <w:rPr>
          <w:sz w:val="28"/>
          <w:szCs w:val="28"/>
        </w:rPr>
        <w:t>.1.1.</w:t>
      </w:r>
      <w:r w:rsidR="00A530FB">
        <w:rPr>
          <w:sz w:val="28"/>
          <w:szCs w:val="28"/>
        </w:rPr>
        <w:t>н</w:t>
      </w:r>
      <w:r w:rsidR="00002FA0" w:rsidRPr="006374C8">
        <w:rPr>
          <w:sz w:val="28"/>
          <w:szCs w:val="28"/>
        </w:rPr>
        <w:t xml:space="preserve">азначают муниципального координатора, обеспечивающего проведение ВПР в </w:t>
      </w:r>
      <w:r w:rsidR="00AB5201">
        <w:rPr>
          <w:sz w:val="28"/>
          <w:szCs w:val="28"/>
        </w:rPr>
        <w:t>Красноармейском муниципальном районе</w:t>
      </w:r>
      <w:r w:rsidR="00002FA0" w:rsidRPr="006374C8">
        <w:rPr>
          <w:sz w:val="28"/>
          <w:szCs w:val="28"/>
        </w:rPr>
        <w:t>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.1.2.</w:t>
      </w:r>
      <w:r w:rsidR="00A530FB">
        <w:rPr>
          <w:sz w:val="28"/>
          <w:szCs w:val="28"/>
        </w:rPr>
        <w:t>р</w:t>
      </w:r>
      <w:r w:rsidR="00002FA0" w:rsidRPr="006374C8">
        <w:rPr>
          <w:sz w:val="28"/>
          <w:szCs w:val="28"/>
        </w:rPr>
        <w:t>азрабатывают и издают организационные документы по обеспечению объективности проведения ВПР и оценивания работ;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>разрабатывают и издают рекомендации для образовательных организаций по обеспечению объективности проведения оценочных процедур;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>формируют состав независимых (общественных) наблюдателей для осуществления наблюдения за процедурой проведения ВПР из числа лиц, не являющихся работниками ОО, в котором проводятся ВПР, и (или) родителями (законными представителями) участников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 xml:space="preserve">обеспечивают присутствие независимых (общественных) наблюдателей в местах проведения ВПР с соблюдением рекомендаций </w:t>
      </w:r>
      <w:proofErr w:type="spellStart"/>
      <w:r w:rsidR="00002FA0" w:rsidRPr="006374C8">
        <w:rPr>
          <w:sz w:val="28"/>
          <w:szCs w:val="28"/>
        </w:rPr>
        <w:t>Роспотребнадзора</w:t>
      </w:r>
      <w:proofErr w:type="spellEnd"/>
      <w:r w:rsidR="00002FA0" w:rsidRPr="006374C8">
        <w:rPr>
          <w:sz w:val="28"/>
          <w:szCs w:val="28"/>
        </w:rPr>
        <w:t xml:space="preserve"> от 12.05.2020 </w:t>
      </w:r>
      <w:r w:rsidR="00002FA0" w:rsidRPr="006374C8">
        <w:rPr>
          <w:sz w:val="28"/>
          <w:szCs w:val="28"/>
          <w:lang w:val="en-US" w:eastAsia="en-US" w:bidi="en-US"/>
        </w:rPr>
        <w:t>N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>02/9060-2020-24 по организации работы образовательных организаций;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>принимают участие в информировании участников образовательного процесса и общественности о ходе подготовки и проведения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 xml:space="preserve"> обеспечивают присутствие в общеобразовательных организациях представителя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 </w:t>
      </w:r>
      <w:r w:rsidR="005D7C08">
        <w:rPr>
          <w:sz w:val="28"/>
          <w:szCs w:val="28"/>
        </w:rPr>
        <w:t xml:space="preserve">во </w:t>
      </w:r>
      <w:r w:rsidR="00002FA0" w:rsidRPr="006374C8">
        <w:rPr>
          <w:sz w:val="28"/>
          <w:szCs w:val="28"/>
        </w:rPr>
        <w:t>время проведения ВПР с целью соблюдения объективности результатов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 xml:space="preserve"> создают условия и обеспечивают соблюдение процедуры проведения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>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компетенции.</w:t>
      </w:r>
    </w:p>
    <w:p w:rsidR="00A530FB" w:rsidRPr="006374C8" w:rsidRDefault="00457B00" w:rsidP="00A530FB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.1.10.</w:t>
      </w:r>
      <w:r w:rsidR="00002FA0" w:rsidRPr="006374C8">
        <w:rPr>
          <w:sz w:val="28"/>
          <w:szCs w:val="28"/>
        </w:rPr>
        <w:t xml:space="preserve">формируют муниципальную экспертную комиссию по проверке </w:t>
      </w:r>
      <w:r w:rsidR="00AB5201">
        <w:rPr>
          <w:sz w:val="28"/>
          <w:szCs w:val="28"/>
        </w:rPr>
        <w:t xml:space="preserve">работ участников ВПР согласно плану  УО АКМР </w:t>
      </w:r>
      <w:r w:rsidR="00002FA0" w:rsidRPr="006374C8">
        <w:rPr>
          <w:sz w:val="28"/>
          <w:szCs w:val="28"/>
        </w:rPr>
        <w:t xml:space="preserve">для проверки работ обучающихся из образовательных организаций, в которых по итогам </w:t>
      </w:r>
      <w:r w:rsidR="00002FA0" w:rsidRPr="006374C8">
        <w:rPr>
          <w:sz w:val="28"/>
          <w:szCs w:val="28"/>
        </w:rPr>
        <w:lastRenderedPageBreak/>
        <w:t xml:space="preserve">ВПР </w:t>
      </w:r>
    </w:p>
    <w:p w:rsidR="00002FA0" w:rsidRPr="006374C8" w:rsidRDefault="00002FA0" w:rsidP="00A530FB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0269" w:rsidRDefault="00A530FB" w:rsidP="00A530FB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2FA0" w:rsidRPr="006374C8">
        <w:rPr>
          <w:sz w:val="28"/>
          <w:szCs w:val="28"/>
        </w:rPr>
        <w:t>предыдущем учебном году выявлены признаки необъективности оценивания (далее - муниципальные эксперты);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организует работу муниципальных экспертов.</w:t>
      </w:r>
    </w:p>
    <w:p w:rsidR="006374C8" w:rsidRPr="006374C8" w:rsidRDefault="00457B00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jc w:val="center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5"/>
          <w:sz w:val="28"/>
          <w:szCs w:val="28"/>
        </w:rPr>
        <w:t>10</w:t>
      </w:r>
      <w:r w:rsidR="00942796">
        <w:rPr>
          <w:rStyle w:val="a5"/>
          <w:sz w:val="28"/>
          <w:szCs w:val="28"/>
        </w:rPr>
        <w:t>.</w:t>
      </w:r>
      <w:r w:rsidR="00002FA0" w:rsidRPr="006374C8">
        <w:rPr>
          <w:rStyle w:val="a5"/>
          <w:sz w:val="28"/>
          <w:szCs w:val="28"/>
        </w:rPr>
        <w:t xml:space="preserve">Общеобразовательная организация </w:t>
      </w:r>
      <w:r w:rsidR="006374C8">
        <w:rPr>
          <w:rStyle w:val="a5"/>
          <w:sz w:val="28"/>
          <w:szCs w:val="28"/>
        </w:rPr>
        <w:t>:</w:t>
      </w:r>
    </w:p>
    <w:p w:rsidR="00002FA0" w:rsidRPr="006374C8" w:rsidRDefault="00457B00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создает условия и обеспечивает соблюдение порядка проведения ВПР: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 w:firstLine="58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.1.1.</w:t>
      </w:r>
      <w:r w:rsidR="00002FA0" w:rsidRPr="006374C8">
        <w:rPr>
          <w:sz w:val="28"/>
          <w:szCs w:val="28"/>
        </w:rPr>
        <w:t xml:space="preserve">обеспечивает проведение ВПР в образовательной организации по предметам и в сроки, утвержденные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.1.2.</w:t>
      </w:r>
      <w:r w:rsidR="00002FA0" w:rsidRPr="006374C8">
        <w:rPr>
          <w:sz w:val="28"/>
          <w:szCs w:val="28"/>
        </w:rPr>
        <w:t xml:space="preserve"> организует регистрацию на портале сопровождения </w:t>
      </w:r>
      <w:r w:rsidR="00002FA0" w:rsidRPr="006374C8">
        <w:rPr>
          <w:b/>
          <w:color w:val="000000" w:themeColor="text1"/>
          <w:sz w:val="28"/>
          <w:szCs w:val="28"/>
        </w:rPr>
        <w:t>ВП</w:t>
      </w:r>
      <w:hyperlink r:id="rId8" w:history="1">
        <w:r w:rsidR="00002FA0" w:rsidRPr="00457B00">
          <w:rPr>
            <w:rStyle w:val="a4"/>
            <w:b/>
            <w:color w:val="000000" w:themeColor="text1"/>
            <w:sz w:val="28"/>
            <w:szCs w:val="28"/>
            <w:u w:val="none"/>
          </w:rPr>
          <w:t>Р</w:t>
        </w:r>
      </w:hyperlink>
      <w:r w:rsidR="00002FA0" w:rsidRPr="00457B00">
        <w:rPr>
          <w:color w:val="000000" w:themeColor="text1"/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получает доступ в свой личный кабинет;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 xml:space="preserve"> 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 xml:space="preserve"> организует места проведения ВПР (аудитории);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 xml:space="preserve"> назначает организаторов в каждую аудиторию, в которой находятся участники ВПР;</w:t>
      </w:r>
    </w:p>
    <w:p w:rsidR="00942796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>организует рабочее место координатора, оборудованное персональным выходом в Интернет;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>обеспечивает наличие расходных материалов для проведения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 xml:space="preserve">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.1.10.</w:t>
      </w:r>
      <w:r w:rsidR="00002FA0" w:rsidRPr="006374C8">
        <w:rPr>
          <w:sz w:val="28"/>
          <w:szCs w:val="28"/>
        </w:rPr>
        <w:t xml:space="preserve"> содействует созданию благоприятного психологического микроклимата среди участников образовательных отношений в </w:t>
      </w:r>
      <w:r w:rsidR="00002FA0" w:rsidRPr="006374C8">
        <w:rPr>
          <w:sz w:val="28"/>
          <w:szCs w:val="28"/>
        </w:rPr>
        <w:lastRenderedPageBreak/>
        <w:t>период подготовки и проведения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.1.11.</w:t>
      </w:r>
      <w:r w:rsidR="00002FA0" w:rsidRPr="006374C8">
        <w:rPr>
          <w:sz w:val="28"/>
          <w:szCs w:val="28"/>
        </w:rPr>
        <w:t xml:space="preserve"> формирует экспертную комиссию по проверке работ участников ВПР по каждому учебному предмету (далее - эксперты);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.1.12.</w:t>
      </w:r>
      <w:r w:rsidR="00002FA0" w:rsidRPr="006374C8">
        <w:rPr>
          <w:sz w:val="28"/>
          <w:szCs w:val="28"/>
        </w:rPr>
        <w:t xml:space="preserve"> готовит инструктивные материалы на бумажных носителях для организаторов, технических специалистов и экспертов;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.1.13.</w:t>
      </w:r>
      <w:r w:rsidR="00002FA0" w:rsidRPr="006374C8">
        <w:rPr>
          <w:sz w:val="28"/>
          <w:szCs w:val="28"/>
        </w:rPr>
        <w:t xml:space="preserve"> организует работу экспертов;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.1.14.</w:t>
      </w:r>
      <w:r w:rsidR="00002FA0" w:rsidRPr="006374C8">
        <w:rPr>
          <w:sz w:val="28"/>
          <w:szCs w:val="28"/>
        </w:rPr>
        <w:t>проводит инструктаж организаторов, технических специалистов и наблюдателей по данному типовому регламенту проведения ВПР в общеобразовательных организациях Приморского края и знакомит с инструкциями для участников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.1.15.</w:t>
      </w:r>
      <w:r w:rsidR="00002FA0" w:rsidRPr="006374C8">
        <w:rPr>
          <w:sz w:val="28"/>
          <w:szCs w:val="28"/>
        </w:rPr>
        <w:t>организует работу по загрузке данных ВПР в единую информационную систему;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.1.16.</w:t>
      </w:r>
      <w:r w:rsidR="00002FA0" w:rsidRPr="006374C8">
        <w:rPr>
          <w:sz w:val="28"/>
          <w:szCs w:val="28"/>
        </w:rPr>
        <w:t xml:space="preserve"> взаимодействует с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>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.1.17.</w:t>
      </w:r>
      <w:r w:rsidR="00002FA0" w:rsidRPr="006374C8">
        <w:rPr>
          <w:sz w:val="28"/>
          <w:szCs w:val="28"/>
        </w:rPr>
        <w:t>несет ответственность за сохранность результатов ВПР в течение 3 лет;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.1.18.</w:t>
      </w:r>
      <w:r w:rsidR="00002FA0" w:rsidRPr="006374C8">
        <w:rPr>
          <w:sz w:val="28"/>
          <w:szCs w:val="28"/>
        </w:rPr>
        <w:t>обеспечивает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6374C8" w:rsidRPr="006374C8" w:rsidRDefault="006374C8" w:rsidP="005D7C08">
      <w:pPr>
        <w:spacing w:after="0" w:line="36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8D1664" w:rsidP="005D7C08">
      <w:pPr>
        <w:keepNext/>
        <w:keepLines/>
        <w:widowControl w:val="0"/>
        <w:tabs>
          <w:tab w:val="left" w:pos="2615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CD0269">
        <w:rPr>
          <w:rFonts w:ascii="Times New Roman" w:hAnsi="Times New Roman" w:cs="Times New Roman"/>
          <w:b/>
          <w:sz w:val="28"/>
          <w:szCs w:val="28"/>
        </w:rPr>
        <w:t>.</w:t>
      </w:r>
      <w:r w:rsidR="00A530FB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координатор:</w:t>
      </w:r>
      <w:bookmarkEnd w:id="4"/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942796" w:rsidRDefault="008D1664" w:rsidP="00AB5201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Консультирует образовательные организации по вопросам проведения</w:t>
      </w:r>
      <w:r w:rsidR="00AB5201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ВПР.</w:t>
      </w:r>
    </w:p>
    <w:p w:rsidR="00002FA0" w:rsidRPr="00942796" w:rsidRDefault="008D1664" w:rsidP="00942796">
      <w:pPr>
        <w:pStyle w:val="21"/>
        <w:shd w:val="clear" w:color="auto" w:fill="auto"/>
        <w:spacing w:before="0" w:line="360" w:lineRule="auto"/>
        <w:ind w:left="794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Организует и контролирует проведение анализа результатов ВПР и их использование при планировании образовательного процесса</w:t>
      </w:r>
      <w:r w:rsidR="00002FA0" w:rsidRPr="006374C8">
        <w:rPr>
          <w:b/>
          <w:sz w:val="28"/>
          <w:szCs w:val="28"/>
        </w:rPr>
        <w:t>.</w:t>
      </w:r>
    </w:p>
    <w:p w:rsidR="00002FA0" w:rsidRPr="006374C8" w:rsidRDefault="008D1664" w:rsidP="00942796">
      <w:pPr>
        <w:keepNext/>
        <w:keepLines/>
        <w:widowControl w:val="0"/>
        <w:tabs>
          <w:tab w:val="left" w:pos="337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942796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Ответственный организатор ОО</w:t>
      </w:r>
      <w:bookmarkEnd w:id="5"/>
    </w:p>
    <w:p w:rsidR="00942796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Скачивает архив с материалами для проведения ВПР - файлы для распечатывания участникам ВПР в личном кабинете в ФИС ОКО </w:t>
      </w:r>
      <w:r w:rsidR="00002FA0" w:rsidRPr="006374C8">
        <w:rPr>
          <w:sz w:val="28"/>
          <w:szCs w:val="28"/>
          <w:lang w:val="en-US" w:eastAsia="en-US" w:bidi="en-US"/>
        </w:rPr>
        <w:t>https</w:t>
      </w:r>
      <w:r w:rsidR="00002FA0" w:rsidRPr="006374C8">
        <w:rPr>
          <w:sz w:val="28"/>
          <w:szCs w:val="28"/>
          <w:lang w:eastAsia="en-US" w:bidi="en-US"/>
        </w:rPr>
        <w:t>://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lk</w:t>
      </w:r>
      <w:proofErr w:type="spellEnd"/>
      <w:r w:rsidR="00002FA0" w:rsidRPr="006374C8">
        <w:rPr>
          <w:sz w:val="28"/>
          <w:szCs w:val="28"/>
          <w:lang w:eastAsia="en-US" w:bidi="en-US"/>
        </w:rPr>
        <w:t xml:space="preserve">- 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fisoko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obmadzor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gov</w:t>
      </w:r>
      <w:proofErr w:type="spellEnd"/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ru</w:t>
      </w:r>
      <w:proofErr w:type="spellEnd"/>
      <w:r w:rsidR="00002FA0" w:rsidRPr="006374C8">
        <w:rPr>
          <w:sz w:val="28"/>
          <w:szCs w:val="28"/>
          <w:lang w:eastAsia="en-US" w:bidi="en-US"/>
        </w:rPr>
        <w:t xml:space="preserve">/ </w:t>
      </w:r>
      <w:r w:rsidR="00002FA0" w:rsidRPr="006374C8">
        <w:rPr>
          <w:sz w:val="28"/>
          <w:szCs w:val="28"/>
        </w:rPr>
        <w:t>в разделе «Ход ВПР». Архив, критерии и форма сбора результатов размещаются в ФИС ОКО.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</w:t>
      </w:r>
      <w:r w:rsidR="00002FA0" w:rsidRPr="006374C8">
        <w:rPr>
          <w:rStyle w:val="1"/>
          <w:sz w:val="28"/>
          <w:szCs w:val="28"/>
        </w:rPr>
        <w:t xml:space="preserve">. </w:t>
      </w:r>
      <w:r w:rsidR="00002FA0" w:rsidRPr="006374C8">
        <w:rPr>
          <w:sz w:val="28"/>
          <w:szCs w:val="28"/>
        </w:rPr>
        <w:t>Рекомендуется скачать архив заранее, до дня проведения работы (с присутствием независимого (общественного) наблюдателя).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</w:t>
      </w:r>
      <w:r w:rsidR="008D1664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Распечатывает варианты ВПР на 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 допускается двусторонняя печать. Печать двух страниц на одном листе формата А4 недопустима.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>Разрезает лист с кодами участников для выдачи каждому участнику отдельного кода.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 xml:space="preserve">В процессе проведения работы заполняет бумажный </w:t>
      </w:r>
      <w:r w:rsidR="00002FA0" w:rsidRPr="006374C8">
        <w:rPr>
          <w:sz w:val="28"/>
          <w:szCs w:val="28"/>
        </w:rPr>
        <w:lastRenderedPageBreak/>
        <w:t>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>Организует проверку ответов 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работающих в данном классе.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.10.</w:t>
      </w:r>
      <w:r w:rsidR="00002FA0" w:rsidRPr="006374C8">
        <w:rPr>
          <w:sz w:val="28"/>
          <w:szCs w:val="28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942796" w:rsidRDefault="008D1664" w:rsidP="005D7C08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.11.</w:t>
      </w:r>
      <w:r w:rsidR="00002FA0" w:rsidRPr="006374C8">
        <w:rPr>
          <w:sz w:val="28"/>
          <w:szCs w:val="28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002FA0" w:rsidRPr="006374C8" w:rsidRDefault="00002FA0" w:rsidP="005D7C08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 w:rsidRPr="006374C8">
        <w:rPr>
          <w:sz w:val="28"/>
          <w:szCs w:val="28"/>
        </w:rPr>
        <w:t>Проверка работ, выполненных о</w:t>
      </w:r>
      <w:r w:rsidR="009865B3">
        <w:rPr>
          <w:sz w:val="28"/>
          <w:szCs w:val="28"/>
        </w:rPr>
        <w:t xml:space="preserve">бучающимися при проведении ВПР </w:t>
      </w:r>
      <w:r w:rsidRPr="006374C8">
        <w:rPr>
          <w:sz w:val="28"/>
          <w:szCs w:val="28"/>
        </w:rPr>
        <w:t>и направление сведений о результатах ВПР по каждому классу по каждому учебному предмету в виде заполненных форм в ФИС ОКО осуществляется образовательными организациями в соответствии с порядком организации и проведения ВПР в образовательной организации.</w:t>
      </w:r>
    </w:p>
    <w:p w:rsidR="00002FA0" w:rsidRPr="006374C8" w:rsidRDefault="008D1664" w:rsidP="009865B3">
      <w:pPr>
        <w:keepNext/>
        <w:keepLines/>
        <w:widowControl w:val="0"/>
        <w:tabs>
          <w:tab w:val="left" w:pos="3512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Проведение В</w:t>
      </w:r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  <w:r w:rsidR="00A530FB">
        <w:rPr>
          <w:rStyle w:val="23"/>
          <w:rFonts w:eastAsiaTheme="minorEastAsia"/>
          <w:b w:val="0"/>
          <w:bCs w:val="0"/>
          <w:sz w:val="28"/>
          <w:szCs w:val="28"/>
          <w:u w:val="none"/>
        </w:rPr>
        <w:t xml:space="preserve"> 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в аудитории</w:t>
      </w:r>
      <w:bookmarkEnd w:id="6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Проведение ВПР в аудитории осуществляется двумя организаторами:</w:t>
      </w:r>
    </w:p>
    <w:p w:rsidR="00002FA0" w:rsidRPr="006374C8" w:rsidRDefault="00002FA0" w:rsidP="009865B3">
      <w:pPr>
        <w:pStyle w:val="21"/>
        <w:shd w:val="clear" w:color="auto" w:fill="auto"/>
        <w:spacing w:before="0" w:line="360" w:lineRule="auto"/>
        <w:ind w:left="794" w:firstLine="580"/>
        <w:rPr>
          <w:sz w:val="28"/>
          <w:szCs w:val="28"/>
        </w:rPr>
      </w:pPr>
      <w:r w:rsidRPr="006374C8">
        <w:rPr>
          <w:sz w:val="28"/>
          <w:szCs w:val="28"/>
        </w:rPr>
        <w:t>один организатор - учитель, не работающий в данном классе, второй</w:t>
      </w:r>
      <w:r w:rsidR="009865B3">
        <w:rPr>
          <w:sz w:val="28"/>
          <w:szCs w:val="28"/>
        </w:rPr>
        <w:t xml:space="preserve"> </w:t>
      </w:r>
      <w:r w:rsidRPr="006374C8">
        <w:rPr>
          <w:sz w:val="28"/>
          <w:szCs w:val="28"/>
        </w:rPr>
        <w:t>организатор -</w:t>
      </w:r>
      <w:r w:rsidR="009865B3">
        <w:rPr>
          <w:sz w:val="28"/>
          <w:szCs w:val="28"/>
        </w:rPr>
        <w:t xml:space="preserve"> представитель администрации ОО.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 w:rsidR="00002FA0" w:rsidRPr="006374C8">
        <w:rPr>
          <w:sz w:val="28"/>
          <w:szCs w:val="28"/>
        </w:rPr>
        <w:t>гелевая</w:t>
      </w:r>
      <w:proofErr w:type="spellEnd"/>
      <w:r w:rsidR="00002FA0" w:rsidRPr="006374C8">
        <w:rPr>
          <w:sz w:val="28"/>
          <w:szCs w:val="28"/>
        </w:rPr>
        <w:t xml:space="preserve"> ручка черного</w:t>
      </w:r>
      <w:r w:rsidR="009865B3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цвета. Обучающиеся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Во время проведения ВПР обучающимся запрещается пользоваться словарями и справочными материалами, мобильными устройствами (телефонами, смартфонами, планшетами, ноутбуками и т.д.) и </w:t>
      </w:r>
      <w:proofErr w:type="spellStart"/>
      <w:r w:rsidR="00002FA0" w:rsidRPr="006374C8">
        <w:rPr>
          <w:sz w:val="28"/>
          <w:szCs w:val="28"/>
        </w:rPr>
        <w:t>гаджетами</w:t>
      </w:r>
      <w:proofErr w:type="spellEnd"/>
      <w:r w:rsidR="00002FA0" w:rsidRPr="006374C8">
        <w:rPr>
          <w:sz w:val="28"/>
          <w:szCs w:val="28"/>
        </w:rPr>
        <w:t>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Организатор в аудитории фиксирует в протоколе проведения ВПР соответствие между кодами индивидуальных комплектов и фамилиями участников.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Учащиеся при выполнении заданий записывают ответы на листах с заданиями.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 xml:space="preserve"> По окончании проведения ВПР организаторы в аудитории собирают все комплекты и передают их координатору, отвечающему за проведение ВПР в общеобразовательной организации.</w:t>
      </w:r>
    </w:p>
    <w:p w:rsidR="00002FA0" w:rsidRPr="006374C8" w:rsidRDefault="008D1664" w:rsidP="009865B3">
      <w:pPr>
        <w:pStyle w:val="21"/>
        <w:shd w:val="clear" w:color="auto" w:fill="auto"/>
        <w:spacing w:before="0" w:after="349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до момента проверки работ обеспечивает их сохранность в помещении, исключающем доступ к ним сотрудников и обучающихся общеобразовательной организации.</w:t>
      </w:r>
    </w:p>
    <w:p w:rsidR="00002FA0" w:rsidRPr="00A530FB" w:rsidRDefault="008D1664" w:rsidP="009865B3">
      <w:pPr>
        <w:keepNext/>
        <w:keepLines/>
        <w:widowControl w:val="0"/>
        <w:tabs>
          <w:tab w:val="left" w:pos="3520"/>
        </w:tabs>
        <w:spacing w:after="312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Сопровождение проведения В</w:t>
      </w:r>
      <w:bookmarkEnd w:id="7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002FA0" w:rsidRPr="006374C8" w:rsidRDefault="00002FA0" w:rsidP="005D7C08">
      <w:pPr>
        <w:keepNext/>
        <w:keepLines/>
        <w:widowControl w:val="0"/>
        <w:tabs>
          <w:tab w:val="left" w:pos="1681"/>
        </w:tabs>
        <w:spacing w:after="0" w:line="360" w:lineRule="auto"/>
        <w:ind w:left="947" w:righ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6374C8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 </w:t>
      </w:r>
      <w:r w:rsidRPr="006374C8">
        <w:rPr>
          <w:rStyle w:val="24"/>
          <w:rFonts w:eastAsiaTheme="minorEastAsia"/>
          <w:sz w:val="28"/>
          <w:szCs w:val="28"/>
        </w:rPr>
        <w:t>(далее - ПК ИРО) осуществляет:</w:t>
      </w:r>
      <w:bookmarkEnd w:id="8"/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8D1664" w:rsidP="00AB5201">
      <w:pPr>
        <w:pStyle w:val="21"/>
        <w:shd w:val="clear" w:color="auto" w:fill="auto"/>
        <w:spacing w:before="0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информационно-методическое сопровождение и консультирование по вопросам организации и проведения ВПР;</w:t>
      </w:r>
    </w:p>
    <w:p w:rsidR="00002FA0" w:rsidRPr="006374C8" w:rsidRDefault="009865B3" w:rsidP="00AB5201">
      <w:pPr>
        <w:pStyle w:val="21"/>
        <w:shd w:val="clear" w:color="auto" w:fill="auto"/>
        <w:spacing w:before="0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13.2.</w:t>
      </w:r>
      <w:r w:rsidR="00002FA0" w:rsidRPr="006374C8">
        <w:rPr>
          <w:sz w:val="28"/>
          <w:szCs w:val="28"/>
        </w:rPr>
        <w:t xml:space="preserve"> предоставление статистических и аналитических данных результатов ВПР в министерство образования Приморского края.</w:t>
      </w:r>
    </w:p>
    <w:p w:rsidR="00002FA0" w:rsidRPr="006374C8" w:rsidRDefault="008D1664" w:rsidP="009865B3">
      <w:pPr>
        <w:pStyle w:val="21"/>
        <w:shd w:val="clear" w:color="auto" w:fill="auto"/>
        <w:spacing w:before="0" w:after="409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осуществляет организационно-технологическое сопровождение и техническую поддержку организации и проведения ВПР, участие в процедуре сканирования при проведении перепроверки работ обучающихся.</w:t>
      </w:r>
    </w:p>
    <w:p w:rsidR="00002FA0" w:rsidRPr="009865B3" w:rsidRDefault="008D1664" w:rsidP="009865B3">
      <w:pPr>
        <w:keepNext/>
        <w:keepLines/>
        <w:widowControl w:val="0"/>
        <w:tabs>
          <w:tab w:val="left" w:pos="3547"/>
        </w:tabs>
        <w:spacing w:after="24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>
        <w:rPr>
          <w:rFonts w:ascii="Times New Roman" w:hAnsi="Times New Roman" w:cs="Times New Roman"/>
          <w:b/>
          <w:sz w:val="28"/>
          <w:szCs w:val="28"/>
        </w:rPr>
        <w:t>15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Проверка ВПР и их оценивание</w:t>
      </w:r>
      <w:bookmarkEnd w:id="9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="00002FA0" w:rsidRPr="006374C8">
        <w:rPr>
          <w:sz w:val="28"/>
          <w:szCs w:val="28"/>
        </w:rPr>
        <w:t>Рособрнадзор</w:t>
      </w:r>
      <w:proofErr w:type="spellEnd"/>
      <w:r w:rsidR="00002FA0" w:rsidRPr="006374C8">
        <w:rPr>
          <w:sz w:val="28"/>
          <w:szCs w:val="28"/>
        </w:rPr>
        <w:t>).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выявлены признаки необъективности оценивания при проведении ВПР в предыдущем учебном году, создаются муниципальные предметные комиссии.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В состав экспертов межшкольных и муниципальных комиссий входят представители администрации общеобразовательных организаций, педагоги, имеющие опыт преподавания по отдельным предметам, и педагоги, имеющие опыт преподавания в начальных классах.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 xml:space="preserve">Специалисты по данному предмету (из числа сотрудников ПК ИРО) до начала проверки проводят </w:t>
      </w:r>
      <w:proofErr w:type="spellStart"/>
      <w:r w:rsidR="00002FA0" w:rsidRPr="006374C8">
        <w:rPr>
          <w:sz w:val="28"/>
          <w:szCs w:val="28"/>
        </w:rPr>
        <w:t>вебинар</w:t>
      </w:r>
      <w:proofErr w:type="spellEnd"/>
      <w:r w:rsidR="00002FA0" w:rsidRPr="006374C8">
        <w:rPr>
          <w:sz w:val="28"/>
          <w:szCs w:val="28"/>
        </w:rPr>
        <w:t xml:space="preserve"> по оцениванию конкретных вариантов ВПР текущего года, с учётом возможных затруднений в оценивании отдельных заданий и вопросов, поступивших в чате от экспертов.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 xml:space="preserve"> 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 xml:space="preserve"> Координатор, отвечающий за проведение процедуры ВПР в общеобразовательной организации, заполняет в сроки, установленные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9865B3" w:rsidRDefault="008D1664" w:rsidP="009865B3">
      <w:pPr>
        <w:keepNext/>
        <w:keepLines/>
        <w:widowControl w:val="0"/>
        <w:tabs>
          <w:tab w:val="left" w:pos="4626"/>
        </w:tabs>
        <w:spacing w:after="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Резервные дни</w:t>
      </w:r>
      <w:bookmarkEnd w:id="10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p w:rsidR="00002FA0" w:rsidRDefault="008D1664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учесть, что при загрузке электронных форм сбора результатов в установленный планом-графиком проведения ВПР срок, получение результатов осуществляется в соответствии с планом-графиком проведения ВПР.</w:t>
      </w:r>
    </w:p>
    <w:p w:rsidR="009865B3" w:rsidRPr="006374C8" w:rsidRDefault="009865B3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</w:p>
    <w:p w:rsidR="00002FA0" w:rsidRPr="009865B3" w:rsidRDefault="008D1664" w:rsidP="00CD0269">
      <w:pPr>
        <w:keepNext/>
        <w:keepLines/>
        <w:spacing w:after="308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3"/>
      <w:r>
        <w:rPr>
          <w:rFonts w:ascii="Times New Roman" w:hAnsi="Times New Roman" w:cs="Times New Roman"/>
          <w:b/>
          <w:sz w:val="28"/>
          <w:szCs w:val="28"/>
        </w:rPr>
        <w:t>17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Перепроверка результатов ВПР</w:t>
      </w:r>
      <w:bookmarkEnd w:id="11"/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Цель перепроверки работ ВПР - оценка </w:t>
      </w:r>
      <w:proofErr w:type="spellStart"/>
      <w:r w:rsidR="00002FA0" w:rsidRPr="006374C8">
        <w:rPr>
          <w:sz w:val="28"/>
          <w:szCs w:val="28"/>
        </w:rPr>
        <w:t>сформированности</w:t>
      </w:r>
      <w:proofErr w:type="spellEnd"/>
      <w:r w:rsidR="00002FA0" w:rsidRPr="006374C8">
        <w:rPr>
          <w:sz w:val="28"/>
          <w:szCs w:val="28"/>
        </w:rPr>
        <w:t xml:space="preserve"> компетенций </w:t>
      </w:r>
      <w:proofErr w:type="spellStart"/>
      <w:r w:rsidR="00002FA0" w:rsidRPr="006374C8">
        <w:rPr>
          <w:sz w:val="28"/>
          <w:szCs w:val="28"/>
        </w:rPr>
        <w:t>критериального</w:t>
      </w:r>
      <w:proofErr w:type="spellEnd"/>
      <w:r w:rsidR="00002FA0" w:rsidRPr="006374C8">
        <w:rPr>
          <w:sz w:val="28"/>
          <w:szCs w:val="28"/>
        </w:rPr>
        <w:t xml:space="preserve"> оценивания у педагогов.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Решение о проведении перепроверки работ ВПР принимается министерством образования Приморского края.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Количество работ, подлежащих перепроверке, составляет не менее 150 по каждому учебному предмету в каждой параллели.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Перепроверка работ ВПР осуществляется в течение 30 календарных дней со дня проверки работ в образовательной организации.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>Настоящий регламент устанавливает региональным координатором перепроверки ВПР - ПК ИРО.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 xml:space="preserve">Состав комиссии для перепроверки ВПР, в т.ч. из </w:t>
      </w:r>
      <w:r w:rsidR="00002FA0" w:rsidRPr="006374C8">
        <w:rPr>
          <w:sz w:val="28"/>
          <w:szCs w:val="28"/>
        </w:rPr>
        <w:lastRenderedPageBreak/>
        <w:t>сотрудников ПК ИРО, определяется региональным координатором.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 xml:space="preserve">Сканируются все листы работы по порядку в единый файл </w:t>
      </w:r>
      <w:r w:rsidR="00002FA0" w:rsidRPr="006374C8">
        <w:rPr>
          <w:sz w:val="28"/>
          <w:szCs w:val="28"/>
          <w:lang w:val="en-US" w:eastAsia="en-US" w:bidi="en-US"/>
        </w:rPr>
        <w:t>PDF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 xml:space="preserve">в цвете (на мониторе должно быть чётко видно, что писал ученик и где пометки эксперта); имя каждого файла (электронный вариант работы каждого ученика) должно включать: код школы (6 цифр), нижнее подчёркивание, индивидуальный код ученика (4 цифры), нижнее подчёркивание, номер варианта (например: 470167_5008_вар. 1 </w:t>
      </w:r>
      <w:r w:rsidR="00002FA0" w:rsidRPr="006374C8">
        <w:rPr>
          <w:sz w:val="28"/>
          <w:szCs w:val="28"/>
          <w:lang w:eastAsia="en-US" w:bidi="en-US"/>
        </w:rPr>
        <w:t>.</w:t>
      </w:r>
      <w:proofErr w:type="spellStart"/>
      <w:r w:rsidR="00002FA0" w:rsidRPr="006374C8">
        <w:rPr>
          <w:sz w:val="28"/>
          <w:szCs w:val="28"/>
          <w:lang w:val="en-US" w:eastAsia="en-US" w:bidi="en-US"/>
        </w:rPr>
        <w:t>pdf</w:t>
      </w:r>
      <w:proofErr w:type="spellEnd"/>
      <w:r w:rsidR="00002FA0" w:rsidRPr="006374C8">
        <w:rPr>
          <w:sz w:val="28"/>
          <w:szCs w:val="28"/>
          <w:lang w:eastAsia="en-US" w:bidi="en-US"/>
        </w:rPr>
        <w:t>).</w:t>
      </w:r>
    </w:p>
    <w:p w:rsidR="00002FA0" w:rsidRPr="006374C8" w:rsidRDefault="008D1664" w:rsidP="009865B3">
      <w:pPr>
        <w:pStyle w:val="21"/>
        <w:shd w:val="clear" w:color="auto" w:fill="auto"/>
        <w:spacing w:before="0" w:after="349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>Все работы образовательной организации, включённые в дистанционную перепроверку, размещаются в общей папке по предмету по указанному электронному адресу.</w:t>
      </w:r>
    </w:p>
    <w:p w:rsidR="00002FA0" w:rsidRPr="009865B3" w:rsidRDefault="008D1664" w:rsidP="009865B3">
      <w:pPr>
        <w:keepNext/>
        <w:keepLines/>
        <w:widowControl w:val="0"/>
        <w:tabs>
          <w:tab w:val="left" w:pos="1700"/>
        </w:tabs>
        <w:spacing w:after="47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bookmark14"/>
      <w:r>
        <w:rPr>
          <w:rFonts w:ascii="Times New Roman" w:hAnsi="Times New Roman" w:cs="Times New Roman"/>
          <w:b/>
          <w:sz w:val="28"/>
          <w:szCs w:val="28"/>
        </w:rPr>
        <w:t>18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Меры по повышению объективности оценки образовательных</w:t>
      </w:r>
      <w:bookmarkEnd w:id="12"/>
    </w:p>
    <w:p w:rsidR="00002FA0" w:rsidRPr="009865B3" w:rsidRDefault="00002FA0" w:rsidP="005D7C08">
      <w:pPr>
        <w:keepNext/>
        <w:keepLines/>
        <w:spacing w:after="0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15"/>
      <w:r w:rsidRPr="009865B3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</w:t>
      </w:r>
      <w:bookmarkEnd w:id="13"/>
      <w:r w:rsidRPr="009865B3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 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9865B3" w:rsidRDefault="009865B3" w:rsidP="005D7C08">
      <w:pPr>
        <w:pStyle w:val="21"/>
        <w:shd w:val="clear" w:color="auto" w:fill="auto"/>
        <w:spacing w:before="0" w:line="240" w:lineRule="auto"/>
        <w:ind w:left="807" w:right="520"/>
        <w:rPr>
          <w:rFonts w:eastAsiaTheme="minorEastAsia"/>
          <w:sz w:val="28"/>
          <w:szCs w:val="28"/>
        </w:rPr>
      </w:pP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9865B3">
        <w:rPr>
          <w:rFonts w:eastAsiaTheme="minorEastAsia"/>
          <w:sz w:val="28"/>
          <w:szCs w:val="28"/>
        </w:rPr>
        <w:t>.1.1.</w:t>
      </w:r>
      <w:r w:rsidR="00002FA0" w:rsidRPr="006374C8">
        <w:rPr>
          <w:sz w:val="28"/>
          <w:szCs w:val="28"/>
        </w:rPr>
        <w:t>применения единых организационно-технологических решений, мер по защите информации;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.1.2.</w:t>
      </w:r>
      <w:r w:rsidR="00002FA0" w:rsidRPr="006374C8">
        <w:rPr>
          <w:sz w:val="28"/>
          <w:szCs w:val="28"/>
        </w:rPr>
        <w:t>привлечения квалифицированных специалистов на всех этапах проведения ВПР;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>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 xml:space="preserve">проведения проверки работ по стандартизированным критериям с предварительным коллегиальным обсуждением </w:t>
      </w:r>
      <w:r w:rsidR="00002FA0" w:rsidRPr="006374C8">
        <w:rPr>
          <w:sz w:val="28"/>
          <w:szCs w:val="28"/>
        </w:rPr>
        <w:lastRenderedPageBreak/>
        <w:t>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класса).</w:t>
      </w:r>
    </w:p>
    <w:p w:rsidR="00002FA0" w:rsidRPr="006374C8" w:rsidRDefault="008D1664" w:rsidP="009865B3">
      <w:pPr>
        <w:pStyle w:val="21"/>
        <w:shd w:val="clear" w:color="auto" w:fill="auto"/>
        <w:tabs>
          <w:tab w:val="left" w:pos="1445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 xml:space="preserve"> обеспечивает проведение ВПР в образовательной организации по предметам и в сроки, утвержденные </w:t>
      </w:r>
      <w:proofErr w:type="spellStart"/>
      <w:r w:rsidR="00002FA0" w:rsidRPr="006374C8">
        <w:rPr>
          <w:sz w:val="28"/>
          <w:szCs w:val="28"/>
        </w:rPr>
        <w:t>Рособрнадзором</w:t>
      </w:r>
      <w:proofErr w:type="spellEnd"/>
      <w:r w:rsidR="00002FA0" w:rsidRPr="006374C8">
        <w:rPr>
          <w:sz w:val="28"/>
          <w:szCs w:val="28"/>
        </w:rPr>
        <w:t>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 xml:space="preserve">организует регистрацию на портале сопровождения ВПР </w:t>
      </w:r>
      <w:hyperlink r:id="rId9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proofErr w:type="spellStart"/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proofErr w:type="spellEnd"/>
        <w:r w:rsidR="00002FA0" w:rsidRPr="006374C8">
          <w:rPr>
            <w:rStyle w:val="a4"/>
            <w:sz w:val="28"/>
            <w:szCs w:val="28"/>
            <w:lang w:eastAsia="en-US" w:bidi="en-US"/>
          </w:rPr>
          <w:t xml:space="preserve">/ </w:t>
        </w:r>
        <w:r w:rsidR="00002FA0" w:rsidRPr="006374C8">
          <w:rPr>
            <w:rStyle w:val="a4"/>
            <w:sz w:val="28"/>
            <w:szCs w:val="28"/>
          </w:rPr>
          <w:t>и</w:t>
        </w:r>
      </w:hyperlink>
      <w:r w:rsidR="00002FA0" w:rsidRPr="006374C8">
        <w:rPr>
          <w:sz w:val="28"/>
          <w:szCs w:val="28"/>
        </w:rPr>
        <w:t xml:space="preserve"> получает доступ в свой личный кабинет;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>проводит организационно-разъяснительную работу с родителями (законными представителями обучающихся).</w:t>
      </w:r>
    </w:p>
    <w:p w:rsidR="00002FA0" w:rsidRPr="001E1D88" w:rsidRDefault="008D1664" w:rsidP="001E1D88">
      <w:pPr>
        <w:pStyle w:val="21"/>
        <w:shd w:val="clear" w:color="auto" w:fill="auto"/>
        <w:tabs>
          <w:tab w:val="left" w:pos="1445"/>
        </w:tabs>
        <w:spacing w:before="0" w:after="349" w:line="360" w:lineRule="auto"/>
        <w:ind w:left="927" w:right="520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.1.10.</w:t>
      </w:r>
      <w:r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 организует и обеспечивает объективность проведения оценочной процедуры и ее результатов в образовательных организациях муниципального образования, в т.ч. реализацию на муниципальном уровне и уровне образовательной организации показателей объективности процедур оценки качества образования, установленных приказом министерства образования Приморского края от 21.09.2020 № 23а-1000.</w:t>
      </w:r>
    </w:p>
    <w:p w:rsidR="00002FA0" w:rsidRPr="001E1D88" w:rsidRDefault="008D1664" w:rsidP="001E1D88">
      <w:pPr>
        <w:keepNext/>
        <w:keepLines/>
        <w:widowControl w:val="0"/>
        <w:tabs>
          <w:tab w:val="left" w:pos="4066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bookmark16"/>
      <w:r>
        <w:rPr>
          <w:rFonts w:ascii="Times New Roman" w:hAnsi="Times New Roman" w:cs="Times New Roman"/>
          <w:b/>
          <w:sz w:val="28"/>
          <w:szCs w:val="28"/>
        </w:rPr>
        <w:t>19</w:t>
      </w:r>
      <w:r w:rsidR="001E1D88" w:rsidRPr="001E1D88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>Получение результатов</w:t>
      </w:r>
      <w:bookmarkEnd w:id="14"/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19</w:t>
      </w:r>
      <w:r w:rsidR="001E1D88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организации: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</w:t>
      </w:r>
      <w:r w:rsidRPr="006374C8">
        <w:rPr>
          <w:sz w:val="28"/>
          <w:szCs w:val="28"/>
        </w:rPr>
        <w:lastRenderedPageBreak/>
        <w:t>результатами;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19</w:t>
      </w:r>
      <w:r w:rsidR="001E1D88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Региональный координатор через личный кабинет получает доступ к сводным статистическим отчетам о проведении ВПР и обеспечивает информирование ПК ИРО.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19</w:t>
      </w:r>
      <w:r w:rsidR="001E1D88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ПК ИРО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по повышению качества образования.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1E1D88" w:rsidRDefault="008D1664" w:rsidP="001E1D88">
      <w:pPr>
        <w:keepNext/>
        <w:keepLines/>
        <w:widowControl w:val="0"/>
        <w:tabs>
          <w:tab w:val="left" w:pos="3346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bookmark17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1D88" w:rsidRPr="001E1D88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 xml:space="preserve">Использование результатов </w:t>
      </w:r>
      <w:bookmarkEnd w:id="15"/>
      <w:r w:rsidR="00002FA0" w:rsidRPr="001E1D88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Результаты ВПР используются для анализа текущего состояния системы образования Приморского края и формирования программ ее развития.</w:t>
      </w:r>
    </w:p>
    <w:p w:rsidR="001E1D8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Результаты ВПР не учитываются при выставлении итоговых отметок по предметам и при получении аттестатов об основном общем и среднем общем образовании, если иное не предусмотрено локальным актом общеобразовательной организации.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Результаты ВПР могут быть использованы:</w:t>
      </w:r>
    </w:p>
    <w:p w:rsidR="00002FA0" w:rsidRPr="006374C8" w:rsidRDefault="008D1664" w:rsidP="001E1D88">
      <w:pPr>
        <w:pStyle w:val="21"/>
        <w:shd w:val="clear" w:color="auto" w:fill="auto"/>
        <w:tabs>
          <w:tab w:val="left" w:pos="1422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.4.1.</w:t>
      </w:r>
      <w:r w:rsidR="00002FA0" w:rsidRPr="006374C8">
        <w:rPr>
          <w:sz w:val="28"/>
          <w:szCs w:val="28"/>
        </w:rPr>
        <w:t xml:space="preserve">общеобразовательной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</w:t>
      </w:r>
      <w:r w:rsidR="00002FA0" w:rsidRPr="006374C8">
        <w:rPr>
          <w:sz w:val="28"/>
          <w:szCs w:val="28"/>
        </w:rPr>
        <w:lastRenderedPageBreak/>
        <w:t>преподавания различных предметов;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.4.2.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>, для анализа текущего состояния муниципальной системы образования и формирования программ ее развития, в т.ч. разработки (актуализации) организационных и методических документов (адресных рекомендаций) по обеспечению объективности проведения оценочных процедур и оценочных результатов</w:t>
      </w:r>
      <w:r w:rsidR="00AB5201">
        <w:rPr>
          <w:sz w:val="28"/>
          <w:szCs w:val="28"/>
        </w:rPr>
        <w:t>,</w:t>
      </w:r>
      <w:r w:rsidR="00A530FB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министерством образования Приморского края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введения ФГОС.</w:t>
      </w:r>
    </w:p>
    <w:p w:rsidR="00002FA0" w:rsidRPr="006374C8" w:rsidRDefault="008D1664" w:rsidP="001E1D88">
      <w:pPr>
        <w:pStyle w:val="21"/>
        <w:shd w:val="clear" w:color="auto" w:fill="auto"/>
        <w:spacing w:before="0" w:after="6296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Результаты ВПР не могут быть использованы для оценки деятельности учителей, общеобразовательных организаций и </w:t>
      </w:r>
      <w:r w:rsidR="00AB5201">
        <w:rPr>
          <w:sz w:val="28"/>
          <w:szCs w:val="28"/>
        </w:rPr>
        <w:t>УО АКМР.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D69F5" w:rsidRPr="006374C8" w:rsidRDefault="000D69F5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sectPr w:rsidR="000D69F5" w:rsidRPr="006374C8" w:rsidSect="006D6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E12"/>
    <w:multiLevelType w:val="multilevel"/>
    <w:tmpl w:val="8EF61718"/>
    <w:lvl w:ilvl="0">
      <w:start w:val="3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B0A0C"/>
    <w:multiLevelType w:val="multilevel"/>
    <w:tmpl w:val="526A319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4F2B"/>
    <w:multiLevelType w:val="multilevel"/>
    <w:tmpl w:val="C9B26E6A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96ABC"/>
    <w:multiLevelType w:val="multilevel"/>
    <w:tmpl w:val="18FCE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823A1"/>
    <w:multiLevelType w:val="multilevel"/>
    <w:tmpl w:val="07546B98"/>
    <w:lvl w:ilvl="0">
      <w:start w:val="6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C3C16"/>
    <w:multiLevelType w:val="multilevel"/>
    <w:tmpl w:val="CC72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10E49"/>
    <w:multiLevelType w:val="multilevel"/>
    <w:tmpl w:val="91B0867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33ECE"/>
    <w:multiLevelType w:val="multilevel"/>
    <w:tmpl w:val="65D40B5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65631"/>
    <w:multiLevelType w:val="multilevel"/>
    <w:tmpl w:val="A4247846"/>
    <w:lvl w:ilvl="0">
      <w:start w:val="9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E3B0C"/>
    <w:multiLevelType w:val="multilevel"/>
    <w:tmpl w:val="E2E895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568B3"/>
    <w:multiLevelType w:val="multilevel"/>
    <w:tmpl w:val="E66084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04E30"/>
    <w:multiLevelType w:val="multilevel"/>
    <w:tmpl w:val="9A9E10CC"/>
    <w:lvl w:ilvl="0">
      <w:start w:val="1"/>
      <w:numFmt w:val="decimal"/>
      <w:lvlText w:val="1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778DA"/>
    <w:multiLevelType w:val="multilevel"/>
    <w:tmpl w:val="224ACBF2"/>
    <w:lvl w:ilvl="0">
      <w:start w:val="7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14399"/>
    <w:multiLevelType w:val="multilevel"/>
    <w:tmpl w:val="ECDC3B16"/>
    <w:lvl w:ilvl="0">
      <w:start w:val="2"/>
      <w:numFmt w:val="decimal"/>
      <w:lvlText w:val="1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2FA0"/>
    <w:rsid w:val="00002FA0"/>
    <w:rsid w:val="000A33D6"/>
    <w:rsid w:val="000D69F5"/>
    <w:rsid w:val="0011334D"/>
    <w:rsid w:val="001E1D88"/>
    <w:rsid w:val="00254C2A"/>
    <w:rsid w:val="003C431F"/>
    <w:rsid w:val="00457B00"/>
    <w:rsid w:val="00465386"/>
    <w:rsid w:val="005D7C08"/>
    <w:rsid w:val="006374C8"/>
    <w:rsid w:val="00650E6D"/>
    <w:rsid w:val="006D6F14"/>
    <w:rsid w:val="006F166F"/>
    <w:rsid w:val="00702E06"/>
    <w:rsid w:val="008160FE"/>
    <w:rsid w:val="008C6D9C"/>
    <w:rsid w:val="008D1664"/>
    <w:rsid w:val="00942796"/>
    <w:rsid w:val="009865B3"/>
    <w:rsid w:val="00A530FB"/>
    <w:rsid w:val="00AB5201"/>
    <w:rsid w:val="00B107E6"/>
    <w:rsid w:val="00B83A57"/>
    <w:rsid w:val="00BA2EAC"/>
    <w:rsid w:val="00BB677C"/>
    <w:rsid w:val="00C07702"/>
    <w:rsid w:val="00CD0269"/>
    <w:rsid w:val="00D07E3C"/>
    <w:rsid w:val="00DB3C27"/>
    <w:rsid w:val="00E42856"/>
    <w:rsid w:val="00E9615B"/>
    <w:rsid w:val="00F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F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02F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FA0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002FA0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002FA0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002FA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002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002F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3"/>
    <w:rsid w:val="00002FA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002FA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ru/osoko/v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8562-32E0-47BB-B6ED-EF965DC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16</cp:revision>
  <cp:lastPrinted>2023-02-14T00:40:00Z</cp:lastPrinted>
  <dcterms:created xsi:type="dcterms:W3CDTF">2023-02-13T06:58:00Z</dcterms:created>
  <dcterms:modified xsi:type="dcterms:W3CDTF">2023-02-14T02:03:00Z</dcterms:modified>
</cp:coreProperties>
</file>