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E" w:rsidRDefault="00161B7E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79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442F" w:rsidRDefault="00737E67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АКМО</w:t>
      </w:r>
    </w:p>
    <w:p w:rsidR="001D7978" w:rsidRPr="008F47D9" w:rsidRDefault="001D7978" w:rsidP="001F442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7E67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1D7978">
        <w:rPr>
          <w:rFonts w:ascii="Times New Roman" w:hAnsi="Times New Roman" w:cs="Times New Roman"/>
          <w:sz w:val="28"/>
          <w:szCs w:val="28"/>
          <w:u w:val="single"/>
        </w:rPr>
        <w:t>.03.20</w:t>
      </w:r>
      <w:r w:rsidR="00737E6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056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7D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57FEB">
        <w:rPr>
          <w:rFonts w:ascii="Times New Roman" w:hAnsi="Times New Roman" w:cs="Times New Roman"/>
          <w:sz w:val="28"/>
          <w:szCs w:val="28"/>
          <w:u w:val="single"/>
        </w:rPr>
        <w:t>155/1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F">
        <w:rPr>
          <w:rFonts w:ascii="Times New Roman" w:hAnsi="Times New Roman" w:cs="Times New Roman"/>
          <w:sz w:val="28"/>
          <w:szCs w:val="28"/>
        </w:rPr>
        <w:t>График выходов на наблюдение за проведе</w:t>
      </w:r>
      <w:r w:rsidR="00737E67">
        <w:rPr>
          <w:rFonts w:ascii="Times New Roman" w:hAnsi="Times New Roman" w:cs="Times New Roman"/>
          <w:sz w:val="28"/>
          <w:szCs w:val="28"/>
        </w:rPr>
        <w:t>нием процедуры оценки ВПР в 2024</w:t>
      </w:r>
      <w:r w:rsidRPr="001F442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12"/>
        <w:gridCol w:w="2883"/>
        <w:gridCol w:w="2152"/>
        <w:gridCol w:w="2224"/>
      </w:tblGrid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общественного наблюдателя, должность</w:t>
            </w:r>
          </w:p>
        </w:tc>
        <w:tc>
          <w:tcPr>
            <w:tcW w:w="2883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 учреждение </w:t>
            </w:r>
          </w:p>
        </w:tc>
        <w:tc>
          <w:tcPr>
            <w:tcW w:w="2152" w:type="dxa"/>
          </w:tcPr>
          <w:p w:rsidR="001F442F" w:rsidRDefault="004C193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проверки 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321B" w:rsidTr="00B633F6">
        <w:trPr>
          <w:trHeight w:val="5951"/>
        </w:trPr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Ляжко Елена Михайловна, заведующий методическим кабинетом</w:t>
            </w:r>
          </w:p>
        </w:tc>
        <w:tc>
          <w:tcPr>
            <w:tcW w:w="2883" w:type="dxa"/>
          </w:tcPr>
          <w:p w:rsidR="00860B41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14" с. Глубинное</w:t>
            </w: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12" с. Вострецово</w:t>
            </w:r>
          </w:p>
        </w:tc>
        <w:tc>
          <w:tcPr>
            <w:tcW w:w="2152" w:type="dxa"/>
          </w:tcPr>
          <w:p w:rsidR="001F442F" w:rsidRDefault="00737E6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 по 20.05.24</w:t>
            </w: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E6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 ОО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Карабанова Нина Леонидовна, методист   </w:t>
            </w:r>
          </w:p>
        </w:tc>
        <w:tc>
          <w:tcPr>
            <w:tcW w:w="2883" w:type="dxa"/>
          </w:tcPr>
          <w:p w:rsidR="005B321B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17" с. Лукьяновк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20"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Измайлиха</w:t>
            </w:r>
          </w:p>
        </w:tc>
        <w:tc>
          <w:tcPr>
            <w:tcW w:w="2152" w:type="dxa"/>
          </w:tcPr>
          <w:p w:rsidR="00751387" w:rsidRDefault="00737E6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01.03. по 20.05.24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Кучерова Наталья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  <w:tc>
          <w:tcPr>
            <w:tcW w:w="2883" w:type="dxa"/>
          </w:tcPr>
          <w:p w:rsidR="00032D5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26" с. Мельнично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B633F6" w:rsidRDefault="00B633F6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751387" w:rsidRDefault="00737E6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 по 20.05.24</w:t>
            </w: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32D5F" w:rsidRDefault="005B321B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Плясенко Татьяна Валерьевна, главный специалист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11" с.Рощино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 Крутой Яр</w:t>
            </w:r>
          </w:p>
        </w:tc>
        <w:tc>
          <w:tcPr>
            <w:tcW w:w="2152" w:type="dxa"/>
          </w:tcPr>
          <w:p w:rsidR="001B3B70" w:rsidRDefault="00737E6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20.05.24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7F" w:rsidRDefault="00D5197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BD4223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B633F6">
        <w:trPr>
          <w:trHeight w:val="3316"/>
        </w:trPr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Калмыкова Ольга Владимировна</w:t>
            </w:r>
          </w:p>
          <w:p w:rsidR="00737E67" w:rsidRDefault="00737E6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E67" w:rsidRDefault="00737E6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управления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 СОШ № 10" с. Новопокровка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F6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</w:t>
            </w:r>
            <w:r w:rsidR="00B633F6">
              <w:rPr>
                <w:rFonts w:ascii="Times New Roman" w:hAnsi="Times New Roman" w:cs="Times New Roman"/>
                <w:sz w:val="28"/>
                <w:szCs w:val="28"/>
              </w:rPr>
              <w:t>31" п. Восток</w:t>
            </w:r>
          </w:p>
        </w:tc>
        <w:tc>
          <w:tcPr>
            <w:tcW w:w="2152" w:type="dxa"/>
          </w:tcPr>
          <w:p w:rsidR="001B3B70" w:rsidRDefault="00737E6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20.05.24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2B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442F"/>
    <w:rsid w:val="00005617"/>
    <w:rsid w:val="00032D5F"/>
    <w:rsid w:val="00043A5A"/>
    <w:rsid w:val="00053F37"/>
    <w:rsid w:val="00072740"/>
    <w:rsid w:val="0007572E"/>
    <w:rsid w:val="00112C4E"/>
    <w:rsid w:val="001612F1"/>
    <w:rsid w:val="00161B7E"/>
    <w:rsid w:val="001958F4"/>
    <w:rsid w:val="001B3B70"/>
    <w:rsid w:val="001D3342"/>
    <w:rsid w:val="001D7978"/>
    <w:rsid w:val="001F0D58"/>
    <w:rsid w:val="001F442F"/>
    <w:rsid w:val="00202425"/>
    <w:rsid w:val="002930D8"/>
    <w:rsid w:val="002B6115"/>
    <w:rsid w:val="002C02E5"/>
    <w:rsid w:val="002C6362"/>
    <w:rsid w:val="003630A4"/>
    <w:rsid w:val="00391BFF"/>
    <w:rsid w:val="004C1934"/>
    <w:rsid w:val="0054055D"/>
    <w:rsid w:val="005A6B35"/>
    <w:rsid w:val="005B321B"/>
    <w:rsid w:val="00680D2C"/>
    <w:rsid w:val="00737E67"/>
    <w:rsid w:val="007502FB"/>
    <w:rsid w:val="00751387"/>
    <w:rsid w:val="007B59E3"/>
    <w:rsid w:val="00860B20"/>
    <w:rsid w:val="00860B41"/>
    <w:rsid w:val="008F47D9"/>
    <w:rsid w:val="00957FEB"/>
    <w:rsid w:val="00A0772F"/>
    <w:rsid w:val="00AF4113"/>
    <w:rsid w:val="00B633F6"/>
    <w:rsid w:val="00B81C29"/>
    <w:rsid w:val="00BD4223"/>
    <w:rsid w:val="00CA4AB8"/>
    <w:rsid w:val="00CA5911"/>
    <w:rsid w:val="00D37836"/>
    <w:rsid w:val="00D5197F"/>
    <w:rsid w:val="00D535E2"/>
    <w:rsid w:val="00D54380"/>
    <w:rsid w:val="00DA7274"/>
    <w:rsid w:val="00DD5241"/>
    <w:rsid w:val="00E6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79ED-5B8C-40A2-ACB7-5BA18DA2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6</cp:revision>
  <cp:lastPrinted>2023-04-06T23:41:00Z</cp:lastPrinted>
  <dcterms:created xsi:type="dcterms:W3CDTF">2024-03-19T23:43:00Z</dcterms:created>
  <dcterms:modified xsi:type="dcterms:W3CDTF">2024-03-20T00:04:00Z</dcterms:modified>
</cp:coreProperties>
</file>